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468E2" w14:textId="38825936" w:rsidR="00800D21" w:rsidRDefault="00715F62" w:rsidP="005A2EC9">
      <w:pPr>
        <w:jc w:val="both"/>
        <w:rPr>
          <w:rFonts w:asciiTheme="majorHAnsi" w:hAnsiTheme="majorHAnsi" w:cstheme="majorHAnsi"/>
          <w:sz w:val="22"/>
          <w:szCs w:val="22"/>
        </w:rPr>
      </w:pPr>
      <w:r w:rsidRPr="00715F62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586773" wp14:editId="7B42EB00">
                <wp:simplePos x="0" y="0"/>
                <wp:positionH relativeFrom="column">
                  <wp:posOffset>898525</wp:posOffset>
                </wp:positionH>
                <wp:positionV relativeFrom="page">
                  <wp:posOffset>0</wp:posOffset>
                </wp:positionV>
                <wp:extent cx="3672840" cy="693420"/>
                <wp:effectExtent l="0" t="0" r="381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60E4" w14:textId="196B7631" w:rsidR="00715F62" w:rsidRDefault="00715F62" w:rsidP="00715F62">
                            <w:pPr>
                              <w:pStyle w:val="Titre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6EF1">
                              <w:rPr>
                                <w:b/>
                                <w:bCs/>
                              </w:rPr>
                              <w:t>QUESTIONNAIRE</w:t>
                            </w:r>
                          </w:p>
                          <w:p w14:paraId="5B95EE68" w14:textId="77777777" w:rsidR="00715F62" w:rsidRPr="000A2502" w:rsidRDefault="00715F62" w:rsidP="00715F62">
                            <w:pPr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  <w:r w:rsidRPr="000A2502">
                              <w:rPr>
                                <w:i/>
                                <w:iCs/>
                                <w:color w:val="4472C4" w:themeColor="accent1"/>
                              </w:rPr>
                              <w:t>[Préciser le nom du collectif ou projet de méthanisation]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867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0.75pt;margin-top:0;width:289.2pt;height:5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" stroked="f">
                <v:textbox>
                  <w:txbxContent>
                    <w:p w14:paraId="51D460E4" w14:textId="196B7631" w:rsidR="00715F62" w:rsidRDefault="00715F62" w:rsidP="00715F62">
                      <w:pPr>
                        <w:pStyle w:val="Titre1"/>
                        <w:jc w:val="center"/>
                        <w:rPr>
                          <w:b/>
                          <w:bCs/>
                        </w:rPr>
                      </w:pPr>
                      <w:r w:rsidRPr="00456EF1">
                        <w:rPr>
                          <w:b/>
                          <w:bCs/>
                        </w:rPr>
                        <w:t>QUESTIONNAIRE</w:t>
                      </w:r>
                    </w:p>
                    <w:p w14:paraId="5B95EE68" w14:textId="77777777" w:rsidR="00715F62" w:rsidRPr="000A2502" w:rsidRDefault="00715F62" w:rsidP="00715F62">
                      <w:pPr>
                        <w:jc w:val="center"/>
                        <w:rPr>
                          <w:i/>
                          <w:iCs/>
                          <w:color w:val="4472C4" w:themeColor="accent1"/>
                        </w:rPr>
                      </w:pPr>
                      <w:r w:rsidRPr="000A2502">
                        <w:rPr>
                          <w:i/>
                          <w:iCs/>
                          <w:color w:val="4472C4" w:themeColor="accent1"/>
                        </w:rPr>
                        <w:t>[Préciser le nom du collectif ou projet de méthanisation]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D821859" wp14:editId="149DAD32">
            <wp:simplePos x="0" y="0"/>
            <wp:positionH relativeFrom="column">
              <wp:posOffset>-831215</wp:posOffset>
            </wp:positionH>
            <wp:positionV relativeFrom="page">
              <wp:posOffset>38100</wp:posOffset>
            </wp:positionV>
            <wp:extent cx="1424940" cy="602615"/>
            <wp:effectExtent l="0" t="0" r="3810" b="69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A2CBEE6" wp14:editId="2D0AE36E">
            <wp:simplePos x="0" y="0"/>
            <wp:positionH relativeFrom="column">
              <wp:posOffset>5188585</wp:posOffset>
            </wp:positionH>
            <wp:positionV relativeFrom="page">
              <wp:posOffset>38100</wp:posOffset>
            </wp:positionV>
            <wp:extent cx="1424940" cy="602615"/>
            <wp:effectExtent l="0" t="0" r="3810" b="6985"/>
            <wp:wrapThrough wrapText="bothSides">
              <wp:wrapPolygon edited="0">
                <wp:start x="0" y="0"/>
                <wp:lineTo x="0" y="21168"/>
                <wp:lineTo x="21369" y="21168"/>
                <wp:lineTo x="2136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BD7FB" w14:textId="1AB68FB8" w:rsidR="005A2EC9" w:rsidRDefault="005A2EC9" w:rsidP="005A2EC9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r-FR"/>
        </w:rPr>
      </w:pPr>
      <w:r w:rsidRPr="00243328">
        <w:rPr>
          <w:rFonts w:asciiTheme="majorHAnsi" w:hAnsiTheme="majorHAnsi" w:cstheme="majorHAnsi"/>
          <w:sz w:val="22"/>
          <w:szCs w:val="22"/>
        </w:rPr>
        <w:t xml:space="preserve">Ce questionnaire propose de recueillir votre perception des enjeux associés à </w:t>
      </w:r>
      <w:r w:rsidR="00800D21">
        <w:rPr>
          <w:rFonts w:asciiTheme="majorHAnsi" w:hAnsiTheme="majorHAnsi" w:cstheme="majorHAnsi"/>
          <w:sz w:val="22"/>
          <w:szCs w:val="22"/>
        </w:rPr>
        <w:t>notre</w:t>
      </w:r>
      <w:r>
        <w:rPr>
          <w:rFonts w:asciiTheme="majorHAnsi" w:hAnsiTheme="majorHAnsi" w:cstheme="majorHAnsi"/>
          <w:sz w:val="22"/>
          <w:szCs w:val="22"/>
        </w:rPr>
        <w:t xml:space="preserve"> projet de méthanisation agricole sur votre commune afin de définir un projet cohérent avec le territoire.</w:t>
      </w:r>
      <w:r w:rsidRPr="00887949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  <w:r w:rsidRPr="00887949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r-FR"/>
        </w:rPr>
        <w:t>Ce questionnaire est anonyme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r-FR"/>
        </w:rPr>
        <w:t>.</w:t>
      </w:r>
    </w:p>
    <w:p w14:paraId="70FE3CD4" w14:textId="77777777" w:rsidR="00800D21" w:rsidRPr="00887949" w:rsidRDefault="00800D21" w:rsidP="005A2EC9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r-FR"/>
        </w:rPr>
      </w:pPr>
    </w:p>
    <w:tbl>
      <w:tblPr>
        <w:tblStyle w:val="Grilledutableau"/>
        <w:tblW w:w="11057" w:type="dxa"/>
        <w:tblInd w:w="-1134" w:type="dxa"/>
        <w:tblLook w:val="04A0" w:firstRow="1" w:lastRow="0" w:firstColumn="1" w:lastColumn="0" w:noHBand="0" w:noVBand="1"/>
      </w:tblPr>
      <w:tblGrid>
        <w:gridCol w:w="9072"/>
        <w:gridCol w:w="524"/>
        <w:gridCol w:w="586"/>
        <w:gridCol w:w="875"/>
      </w:tblGrid>
      <w:tr w:rsidR="005A2EC9" w:rsidRPr="00243328" w14:paraId="3C939382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619A189" w14:textId="77777777" w:rsidR="005A2EC9" w:rsidRPr="00243328" w:rsidRDefault="005A2EC9" w:rsidP="009379EC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" w:type="dxa"/>
          </w:tcPr>
          <w:p w14:paraId="1056DE2A" w14:textId="77777777" w:rsidR="005A2EC9" w:rsidRPr="00243328" w:rsidRDefault="005A2EC9" w:rsidP="009379E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586" w:type="dxa"/>
          </w:tcPr>
          <w:p w14:paraId="6F95991E" w14:textId="77777777" w:rsidR="005A2EC9" w:rsidRPr="00243328" w:rsidRDefault="005A2EC9" w:rsidP="009379E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875" w:type="dxa"/>
          </w:tcPr>
          <w:p w14:paraId="59200603" w14:textId="77777777" w:rsidR="005A2EC9" w:rsidRPr="00243328" w:rsidRDefault="005A2EC9" w:rsidP="009379E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 sais pas</w:t>
            </w:r>
          </w:p>
        </w:tc>
      </w:tr>
      <w:tr w:rsidR="005A2EC9" w:rsidRPr="00243328" w14:paraId="7EF544B9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048EA3B8" w14:textId="62139736" w:rsidR="005A2EC9" w:rsidRPr="0077060B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4FE5287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Tout d’abord, considérez-vous l’agriculture comme une </w:t>
            </w:r>
            <w:r w:rsidR="0012075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part</w:t>
            </w:r>
            <w:r w:rsidRPr="4FE5287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importante de l’identité de votre territoire</w:t>
            </w: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/commune </w:t>
            </w:r>
            <w:r w:rsidRPr="4FE5287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4" w:type="dxa"/>
          </w:tcPr>
          <w:p w14:paraId="6F2B73E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710954C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0E055E09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5AE98DC7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25A7C06" w14:textId="77777777" w:rsidR="005A2EC9" w:rsidRPr="00C61D5D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Pensez-vous que l’agriculture puisse être un levier pour la transition énergétique ?</w:t>
            </w:r>
          </w:p>
        </w:tc>
        <w:tc>
          <w:tcPr>
            <w:tcW w:w="524" w:type="dxa"/>
          </w:tcPr>
          <w:p w14:paraId="0454ADC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3F9A61BC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20A451F9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49A5A53F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4CF100B5" w14:textId="77777777" w:rsidR="005A2EC9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Selon-vous, la transition énergétique offre-t-elle des opportunités pour soutenir l’activité agricole au niveau local ?</w:t>
            </w:r>
          </w:p>
        </w:tc>
        <w:tc>
          <w:tcPr>
            <w:tcW w:w="524" w:type="dxa"/>
          </w:tcPr>
          <w:p w14:paraId="54B4EB6E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3BB8C65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3A9D8FE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05FF9EFE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72C13B0C" w14:textId="77777777" w:rsidR="005A2EC9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Connaissiez-vous le principe de la méthanisation avant de découvrir ce questionnaire ?</w:t>
            </w:r>
          </w:p>
        </w:tc>
        <w:tc>
          <w:tcPr>
            <w:tcW w:w="524" w:type="dxa"/>
          </w:tcPr>
          <w:p w14:paraId="7A03416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69F10AF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5F3EC45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3BD72B4C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A833823" w14:textId="77777777" w:rsidR="005A2EC9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4FE5287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Avez-vous besoin de plus d’informations pour comprendre le fonctionnement d’une unité de méthanisation</w:t>
            </w:r>
            <w:r>
              <w:t xml:space="preserve"> </w:t>
            </w:r>
            <w:r w:rsidRPr="00592F82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afin notamment de pouvoir en parler avec vos administrés </w:t>
            </w:r>
            <w:r w:rsidRPr="4FE5287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4" w:type="dxa"/>
          </w:tcPr>
          <w:p w14:paraId="570D639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37B27FA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55D7334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610D12B4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48A4C9CB" w14:textId="77777777" w:rsidR="005A2EC9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Avez-vous besoin d’informations complémentaires sur mon/notre projet de méthanisation ?</w:t>
            </w:r>
          </w:p>
        </w:tc>
        <w:tc>
          <w:tcPr>
            <w:tcW w:w="524" w:type="dxa"/>
          </w:tcPr>
          <w:p w14:paraId="74DE39A6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0C568B6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6F2E5F5B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202B0D31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4D936BEA" w14:textId="77777777" w:rsidR="005A2EC9" w:rsidRPr="00243328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706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Selon-vous,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mon/notre</w:t>
            </w:r>
            <w:r w:rsidRPr="007706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projet de méthanisation présente-t-il un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avantage </w:t>
            </w:r>
            <w:r w:rsidRPr="007706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pour le territoire 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2B9FD8C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E4B61C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CF28D7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137F6FAB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EA5D24A" w14:textId="77777777" w:rsidR="005A2EC9" w:rsidRPr="0077060B" w:rsidRDefault="005A2EC9" w:rsidP="009379EC">
            <w:pPr>
              <w:pStyle w:val="Paragraphedeliste"/>
              <w:ind w:left="992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6.1 Si oui, de quel type ?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2A81314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394C6D2D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44051EE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0674B040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1AEBAE3E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 xml:space="preserve"> soutien à l’agriculture ?</w:t>
            </w:r>
          </w:p>
        </w:tc>
        <w:tc>
          <w:tcPr>
            <w:tcW w:w="524" w:type="dxa"/>
          </w:tcPr>
          <w:p w14:paraId="5E88401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2C0E80D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4371F94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33FFFDF3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459A351B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 la production d’une énergie renouvelable et locale 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524" w:type="dxa"/>
          </w:tcPr>
          <w:p w14:paraId="47F42CF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7D6CF51C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58043206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6E1136A3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7EBE3116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 soutien de l’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activité économique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locale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</w:tc>
        <w:tc>
          <w:tcPr>
            <w:tcW w:w="524" w:type="dxa"/>
          </w:tcPr>
          <w:p w14:paraId="616E02B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546B0BB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29AD07CE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2824EE30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569EC06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Aux synergies créées localement (collaborations entre agriculteurs, avec la collectivité …)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6B906FB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F1B32B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174C7E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1D31F3C6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BD26D33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À une meilleure gestion des déchets (plus de déchets valorisés)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42B3F52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CCF9DED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3EA43A6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58DC8CEF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061BCD0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À l’image du territoire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60952EC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630A9D6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23F0684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76CA279A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0178850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41D53696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B9BE3F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684916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094757E3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45E3854" w14:textId="77777777" w:rsidR="005A2EC9" w:rsidRPr="0077060B" w:rsidRDefault="005A2EC9" w:rsidP="009379EC">
            <w:pPr>
              <w:pStyle w:val="Paragraphedeliste"/>
              <w:ind w:left="992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6.2 Et à quelle échelle ?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6DA3D23E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40C58BA9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758BA50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530D3A04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11035EA2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5B61">
              <w:rPr>
                <w:rFonts w:asciiTheme="majorHAnsi" w:hAnsiTheme="majorHAnsi" w:cstheme="majorHAnsi"/>
                <w:sz w:val="22"/>
                <w:szCs w:val="22"/>
              </w:rPr>
              <w:t>Pour la commune</w:t>
            </w:r>
          </w:p>
        </w:tc>
        <w:tc>
          <w:tcPr>
            <w:tcW w:w="524" w:type="dxa"/>
          </w:tcPr>
          <w:p w14:paraId="4952250C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6F64200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6F2E01F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44A95DE3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D777F99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5B61">
              <w:rPr>
                <w:rFonts w:asciiTheme="majorHAnsi" w:hAnsiTheme="majorHAnsi" w:cstheme="majorHAnsi"/>
                <w:sz w:val="22"/>
                <w:szCs w:val="22"/>
              </w:rPr>
              <w:t>Pour les habitants de la commune</w:t>
            </w:r>
          </w:p>
        </w:tc>
        <w:tc>
          <w:tcPr>
            <w:tcW w:w="524" w:type="dxa"/>
          </w:tcPr>
          <w:p w14:paraId="2C66E9C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0322241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4FCE9EA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5BB98472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083A98E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5B61">
              <w:rPr>
                <w:rFonts w:asciiTheme="majorHAnsi" w:hAnsiTheme="majorHAnsi" w:cstheme="majorHAnsi"/>
                <w:sz w:val="22"/>
                <w:szCs w:val="22"/>
              </w:rPr>
              <w:t>Pour la communauté de communes</w:t>
            </w:r>
          </w:p>
        </w:tc>
        <w:tc>
          <w:tcPr>
            <w:tcW w:w="524" w:type="dxa"/>
          </w:tcPr>
          <w:p w14:paraId="460C692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6529E7D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13AFD636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349FB5EA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771AF768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5B61">
              <w:rPr>
                <w:rFonts w:asciiTheme="majorHAnsi" w:hAnsiTheme="majorHAnsi" w:cstheme="majorHAnsi"/>
                <w:sz w:val="22"/>
                <w:szCs w:val="22"/>
              </w:rPr>
              <w:t>Pour les acteurs économiques du secteur</w:t>
            </w:r>
          </w:p>
        </w:tc>
        <w:tc>
          <w:tcPr>
            <w:tcW w:w="524" w:type="dxa"/>
          </w:tcPr>
          <w:p w14:paraId="6092437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66343C9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7D049A4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7A5F4397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6E12B24A" w14:textId="77777777" w:rsidR="005A2EC9" w:rsidRPr="00935B61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35B61">
              <w:rPr>
                <w:rFonts w:asciiTheme="majorHAnsi" w:hAnsiTheme="majorHAnsi" w:cstheme="majorHAnsi"/>
                <w:sz w:val="22"/>
                <w:szCs w:val="22"/>
              </w:rPr>
              <w:t>Autres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935B61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524" w:type="dxa"/>
          </w:tcPr>
          <w:p w14:paraId="5E4EAA6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0AEB41D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7E4A1046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2F1BEE2B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3B0E2EE" w14:textId="6FF4E594" w:rsidR="005A2EC9" w:rsidRPr="00800D21" w:rsidRDefault="00800D21" w:rsidP="00800D2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     </w:t>
            </w:r>
            <w:r w:rsidR="005A2EC9" w:rsidRPr="00800D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6.3 Plus globalement, votre commune, a-t-elle intérêt à accueillir ce type de projet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23FE8DAB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78D9E5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F00DC9B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6A5946B6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D8CA283" w14:textId="77777777" w:rsidR="005A2EC9" w:rsidRPr="000073C9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 vous, q</w:t>
            </w:r>
            <w:r w:rsidRPr="000073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ui bénéficiera de ce projet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?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  <w:right w:val="nil"/>
            </w:tcBorders>
          </w:tcPr>
          <w:p w14:paraId="774372F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nil"/>
            </w:tcBorders>
          </w:tcPr>
          <w:p w14:paraId="719DBBAD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nil"/>
            </w:tcBorders>
          </w:tcPr>
          <w:p w14:paraId="4B35CF29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7A5CA7BF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7DFAA6C1" w14:textId="77777777" w:rsidR="005A2EC9" w:rsidRPr="000073C9" w:rsidRDefault="005A2EC9" w:rsidP="009379EC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0073C9">
              <w:rPr>
                <w:rFonts w:asciiTheme="majorHAnsi" w:hAnsiTheme="majorHAnsi" w:cstheme="majorHAnsi"/>
                <w:sz w:val="22"/>
                <w:szCs w:val="22"/>
              </w:rPr>
              <w:t>Uniquement le porteur de projet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13DC36D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231CD2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4B96FC5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3275C213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4F9C360F" w14:textId="77777777" w:rsidR="005A2EC9" w:rsidRPr="000073C9" w:rsidRDefault="005A2EC9" w:rsidP="009379EC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0073C9">
              <w:rPr>
                <w:rFonts w:asciiTheme="majorHAnsi" w:hAnsiTheme="majorHAnsi" w:cstheme="majorHAnsi"/>
                <w:sz w:val="22"/>
                <w:szCs w:val="22"/>
              </w:rPr>
              <w:t>Uniquement les agriculteurs/propriétaires fonciers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36D2B80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CEB224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38E3AE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62D322AE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6AA321F3" w14:textId="77777777" w:rsidR="005A2EC9" w:rsidRPr="000073C9" w:rsidRDefault="005A2EC9" w:rsidP="009379EC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0073C9">
              <w:rPr>
                <w:rFonts w:asciiTheme="majorHAnsi" w:hAnsiTheme="majorHAnsi" w:cstheme="majorHAnsi"/>
                <w:sz w:val="22"/>
                <w:szCs w:val="22"/>
              </w:rPr>
              <w:t>La commune, les citoyens, etc.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0F5A595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82163CD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3FE6E1D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3F62F8FE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58E64660" w14:textId="77777777" w:rsidR="005A2EC9" w:rsidRPr="000073C9" w:rsidRDefault="005A2EC9" w:rsidP="009379EC">
            <w:pPr>
              <w:pStyle w:val="Paragraphedeliste"/>
              <w:numPr>
                <w:ilvl w:val="0"/>
                <w:numId w:val="24"/>
              </w:numPr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Selon-vous, le projet est-il cohérent par rapport aux enjeux du territoire (économiques, environnementaux, touristiques, …) 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1526B09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850361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836F50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4A538DBF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2F6EDE2" w14:textId="77777777" w:rsidR="005A2EC9" w:rsidRPr="0077060B" w:rsidRDefault="005A2EC9" w:rsidP="009379EC">
            <w:pPr>
              <w:pStyle w:val="Paragraphedeliste"/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6610C71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2CB3F02A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0E11576C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2D9B64C6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0271A51E" w14:textId="77777777" w:rsidR="005A2EC9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Votre collectivité a-t-elle des biodéchets ou déchets verts qui pourraient être traités par mon/notre unité de méthanisation ?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5CD8235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AD1EB8C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2464A4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36147338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D75CC82" w14:textId="48D75D4C" w:rsidR="005A2EC9" w:rsidRPr="00232D7E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Pensez-vous qu’une</w:t>
            </w: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unité de méthanisation p</w:t>
            </w:r>
            <w:r w:rsidR="004C3CB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uisse générer des craints sur votre territoire ? 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14:paraId="6B33632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D6EC2E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D37F09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0AF7CA30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3839D07" w14:textId="77777777" w:rsidR="004C3CB0" w:rsidRDefault="004C3CB0" w:rsidP="009379EC">
            <w:pPr>
              <w:pStyle w:val="Paragraphedeliste"/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994F9F1" w14:textId="7B43CFB0" w:rsidR="005A2EC9" w:rsidRDefault="004C3CB0" w:rsidP="009379EC">
            <w:pPr>
              <w:pStyle w:val="Paragraphedeliste"/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Si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oui, </w:t>
            </w:r>
            <w:r w:rsidR="005A2E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</w:t>
            </w:r>
            <w:r w:rsidR="005A2EC9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esquel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</w:t>
            </w:r>
            <w:r w:rsidR="005A2EC9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proofErr w:type="gramEnd"/>
            <w:r w:rsidR="005A2EC9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="005A2E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et pour qui </w:t>
            </w:r>
            <w:r w:rsidR="005A2EC9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  <w:r w:rsidR="005A2EC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5A2EC9"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25D205AC" w14:textId="77777777" w:rsidR="005A2EC9" w:rsidRPr="004C3CB0" w:rsidRDefault="005A2EC9" w:rsidP="004C3CB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0657D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2234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F735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7AA53D90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F144C28" w14:textId="77777777" w:rsidR="005A2EC9" w:rsidRPr="00B337DD" w:rsidRDefault="005A2EC9" w:rsidP="009379E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28BA87A1" w14:textId="419E5D5F" w:rsidR="007D66B0" w:rsidRPr="00243328" w:rsidRDefault="007D66B0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6F1F0F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AB55C5D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66B0" w:rsidRPr="00243328" w14:paraId="3D79E5F5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490E559" w14:textId="77777777" w:rsidR="007D66B0" w:rsidRPr="004C3CB0" w:rsidRDefault="007D66B0" w:rsidP="004C3CB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B56FC" w14:textId="77777777" w:rsidR="007D66B0" w:rsidRPr="00243328" w:rsidRDefault="007D66B0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4B83E" w14:textId="77777777" w:rsidR="007D66B0" w:rsidRPr="00243328" w:rsidRDefault="007D66B0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D134A" w14:textId="77777777" w:rsidR="007D66B0" w:rsidRPr="00243328" w:rsidRDefault="007D66B0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48C7CE36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3037BF17" w14:textId="77777777" w:rsidR="005A2EC9" w:rsidRPr="00232D7E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706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Pensez-vous qu’un projet de méthanisation nécessite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d’être défini collectivement </w:t>
            </w:r>
            <w:r w:rsidRPr="0077060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</w:tcPr>
          <w:p w14:paraId="65AA9FE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14:paraId="5DC57D3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</w:tcPr>
          <w:p w14:paraId="7C61A36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6E90041C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43ED53E" w14:textId="77777777" w:rsidR="005A2EC9" w:rsidRPr="009F33E6" w:rsidRDefault="005A2EC9" w:rsidP="009379EC">
            <w:pPr>
              <w:pStyle w:val="Paragraphedeliste"/>
              <w:ind w:left="992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11.1 Si oui, quel rôle peut jouer la commune dans cette réflexion avec le territoire ?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69878D6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1047A49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27832E32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7A8DC8C2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5FA9F1C" w14:textId="77777777" w:rsidR="005A2EC9" w:rsidRPr="009F33E6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F33E6">
              <w:rPr>
                <w:rFonts w:asciiTheme="majorHAnsi" w:hAnsiTheme="majorHAnsi" w:cstheme="majorHAnsi"/>
                <w:sz w:val="22"/>
                <w:szCs w:val="22"/>
              </w:rPr>
              <w:t>Participer</w:t>
            </w:r>
          </w:p>
        </w:tc>
        <w:tc>
          <w:tcPr>
            <w:tcW w:w="524" w:type="dxa"/>
          </w:tcPr>
          <w:p w14:paraId="1AB6AF3E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6D6DAE9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23CFEB9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3D4225F0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C5BB091" w14:textId="77777777" w:rsidR="005A2EC9" w:rsidRPr="009F33E6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F33E6">
              <w:rPr>
                <w:rFonts w:asciiTheme="majorHAnsi" w:hAnsiTheme="majorHAnsi" w:cstheme="majorHAnsi"/>
                <w:sz w:val="22"/>
                <w:szCs w:val="22"/>
              </w:rPr>
              <w:t>Animer</w:t>
            </w:r>
          </w:p>
        </w:tc>
        <w:tc>
          <w:tcPr>
            <w:tcW w:w="524" w:type="dxa"/>
          </w:tcPr>
          <w:p w14:paraId="5491685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695CBE40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25FB85A1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2AD0F775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DB647B9" w14:textId="77777777" w:rsidR="005A2EC9" w:rsidRPr="009F33E6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F33E6">
              <w:rPr>
                <w:rFonts w:asciiTheme="majorHAnsi" w:hAnsiTheme="majorHAnsi" w:cstheme="majorHAnsi"/>
                <w:sz w:val="22"/>
                <w:szCs w:val="22"/>
              </w:rPr>
              <w:t>Organiser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44EA4E6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BCDFF0F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8BECD2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471E6E3A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DB21660" w14:textId="77777777" w:rsidR="005A2EC9" w:rsidRPr="009F33E6" w:rsidRDefault="005A2EC9" w:rsidP="009379EC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" w:type="dxa"/>
            <w:tcBorders>
              <w:left w:val="nil"/>
              <w:bottom w:val="nil"/>
              <w:right w:val="nil"/>
            </w:tcBorders>
          </w:tcPr>
          <w:p w14:paraId="241136AC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bottom w:val="nil"/>
              <w:right w:val="nil"/>
            </w:tcBorders>
          </w:tcPr>
          <w:p w14:paraId="436B1723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bottom w:val="nil"/>
              <w:right w:val="nil"/>
            </w:tcBorders>
          </w:tcPr>
          <w:p w14:paraId="7E636B75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2EC9" w:rsidRPr="00243328" w14:paraId="7F403A06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5777152" w14:textId="77777777" w:rsidR="005A2EC9" w:rsidRPr="00232D7E" w:rsidRDefault="005A2EC9" w:rsidP="009379EC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Selon-vous, et connaissant votre territoire, cette réflexion doit-elle rentrer dans une démarche d’information ou également de concertation ?</w:t>
            </w:r>
          </w:p>
        </w:tc>
        <w:tc>
          <w:tcPr>
            <w:tcW w:w="524" w:type="dxa"/>
            <w:tcBorders>
              <w:top w:val="nil"/>
              <w:left w:val="nil"/>
              <w:right w:val="nil"/>
            </w:tcBorders>
          </w:tcPr>
          <w:p w14:paraId="02435738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6C75BFB4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</w:tcPr>
          <w:p w14:paraId="7C485DB7" w14:textId="77777777" w:rsidR="005A2EC9" w:rsidRPr="00243328" w:rsidRDefault="005A2EC9" w:rsidP="009379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2B1B2CF5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1D8EB85A" w14:textId="77777777" w:rsidR="00D246B9" w:rsidRPr="009F33E6" w:rsidRDefault="00D246B9" w:rsidP="00D246B9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4" w:type="dxa"/>
          </w:tcPr>
          <w:p w14:paraId="07430567" w14:textId="09645548" w:rsidR="00D246B9" w:rsidRPr="00243328" w:rsidRDefault="00D246B9" w:rsidP="00D246B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586" w:type="dxa"/>
          </w:tcPr>
          <w:p w14:paraId="3132F671" w14:textId="69284E85" w:rsidR="00D246B9" w:rsidRPr="00243328" w:rsidRDefault="00D246B9" w:rsidP="00D246B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875" w:type="dxa"/>
          </w:tcPr>
          <w:p w14:paraId="0B252578" w14:textId="4A593A54" w:rsidR="00D246B9" w:rsidRPr="00243328" w:rsidRDefault="00D246B9" w:rsidP="00D246B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 sais pas</w:t>
            </w:r>
          </w:p>
        </w:tc>
      </w:tr>
      <w:tr w:rsidR="00D246B9" w:rsidRPr="00243328" w14:paraId="30447C2A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5DFF04D2" w14:textId="77777777" w:rsidR="00D246B9" w:rsidRPr="009F33E6" w:rsidRDefault="00D246B9" w:rsidP="00D246B9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F33E6">
              <w:rPr>
                <w:rFonts w:asciiTheme="majorHAnsi" w:hAnsiTheme="majorHAnsi" w:cstheme="majorHAnsi"/>
                <w:sz w:val="22"/>
                <w:szCs w:val="22"/>
              </w:rPr>
              <w:t>Information</w:t>
            </w:r>
          </w:p>
        </w:tc>
        <w:tc>
          <w:tcPr>
            <w:tcW w:w="524" w:type="dxa"/>
          </w:tcPr>
          <w:p w14:paraId="1B68C3E2" w14:textId="3A9BD62F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1D2F758B" w14:textId="38A55ADE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40BD1110" w14:textId="6CA2B276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17B1493F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4E5C1992" w14:textId="77777777" w:rsidR="00D246B9" w:rsidRPr="009F33E6" w:rsidRDefault="00D246B9" w:rsidP="00D246B9">
            <w:pPr>
              <w:pStyle w:val="Paragraphedeliste"/>
              <w:ind w:left="313" w:hanging="284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9F33E6">
              <w:rPr>
                <w:rFonts w:asciiTheme="majorHAnsi" w:hAnsiTheme="majorHAnsi" w:cstheme="majorHAnsi"/>
                <w:sz w:val="22"/>
                <w:szCs w:val="22"/>
              </w:rPr>
              <w:t>Concertation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3E4DC65D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8BFACD6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C56596B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39242FF9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753B49B" w14:textId="121C142E" w:rsidR="00D246B9" w:rsidRDefault="00D246B9" w:rsidP="00D246B9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Selon vous, </w:t>
            </w:r>
            <w:r w:rsidRPr="002433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quels sont les acteurs du territoire qu’il serait souhaitable d’impliquer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  <w:right w:val="nil"/>
            </w:tcBorders>
          </w:tcPr>
          <w:p w14:paraId="3144530F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nil"/>
            </w:tcBorders>
          </w:tcPr>
          <w:p w14:paraId="25333B7F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nil"/>
            </w:tcBorders>
          </w:tcPr>
          <w:p w14:paraId="397E30D5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73100E65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14012" w14:textId="43A66768" w:rsidR="00D246B9" w:rsidRPr="00376D0F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</w:t>
            </w: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abitants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de la commune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B980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780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59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17834095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52FE7" w14:textId="5B6ACFF6" w:rsidR="00D246B9" w:rsidRPr="00376D0F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Riverains du projet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A75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6AB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1A1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505F213D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1479B" w14:textId="77777777" w:rsidR="00D246B9" w:rsidRPr="00376D0F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243328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a/les commune(s) concernée(s)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6FB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492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9A1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6E81BD3F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B1380" w14:textId="30B37E16" w:rsidR="00D246B9" w:rsidRPr="004C3CB0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3CB0">
              <w:rPr>
                <w:rFonts w:asciiTheme="majorHAnsi" w:hAnsiTheme="majorHAnsi" w:cstheme="majorHAnsi"/>
                <w:sz w:val="22"/>
                <w:szCs w:val="22"/>
              </w:rPr>
              <w:t>Autres collectivités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4C3CB0">
              <w:rPr>
                <w:rFonts w:asciiTheme="majorHAnsi" w:hAnsiTheme="majorHAnsi" w:cstheme="majorHAnsi"/>
                <w:sz w:val="22"/>
                <w:szCs w:val="22"/>
              </w:rPr>
              <w:t xml:space="preserve">ommunauté de communes,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4C3CB0">
              <w:rPr>
                <w:rFonts w:asciiTheme="majorHAnsi" w:hAnsiTheme="majorHAnsi" w:cstheme="majorHAnsi"/>
                <w:sz w:val="22"/>
                <w:szCs w:val="22"/>
              </w:rPr>
              <w:t xml:space="preserve">yndicat départemental d’énergie,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4C3CB0">
              <w:rPr>
                <w:rFonts w:asciiTheme="majorHAnsi" w:hAnsiTheme="majorHAnsi" w:cstheme="majorHAnsi"/>
                <w:sz w:val="22"/>
                <w:szCs w:val="22"/>
              </w:rPr>
              <w:t>épartement…)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662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232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4C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5FA189A4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B3ACF" w14:textId="0C51126A" w:rsidR="00D246B9" w:rsidRPr="00376D0F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486526">
              <w:rPr>
                <w:rFonts w:asciiTheme="majorHAnsi" w:hAnsiTheme="majorHAnsi" w:cstheme="majorHAnsi"/>
                <w:sz w:val="22"/>
                <w:szCs w:val="22"/>
              </w:rPr>
              <w:t>ssociations de protection de la nature et de l’environnement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CA9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7B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D7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0473A2B5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A497F" w14:textId="0796D97D" w:rsidR="00D246B9" w:rsidRPr="00376D0F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Autres (préciser………………………………………………………………………………………………)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CB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836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E2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378435FF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A7F0E0A" w14:textId="77777777" w:rsidR="00D246B9" w:rsidRDefault="00D246B9" w:rsidP="00D246B9">
            <w:pPr>
              <w:pStyle w:val="Paragraphedeliste"/>
              <w:ind w:left="31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2CAFB03" w14:textId="4122435D" w:rsidR="00D246B9" w:rsidRPr="00745EB3" w:rsidRDefault="00D246B9" w:rsidP="00D246B9">
            <w:pPr>
              <w:pStyle w:val="Paragraphedeliste"/>
              <w:numPr>
                <w:ilvl w:val="0"/>
                <w:numId w:val="24"/>
              </w:numPr>
              <w:ind w:left="313" w:hanging="28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33E8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 vous, sous quel format l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 dialogue avec le territoire</w:t>
            </w:r>
            <w:r w:rsidRPr="00E33E8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doit-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il</w:t>
            </w:r>
            <w:r w:rsidRPr="00E33E8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être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</w:t>
            </w:r>
            <w:r w:rsidRPr="00E33E8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né </w:t>
            </w:r>
            <w:r w:rsidRPr="00E33E8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4" w:type="dxa"/>
            <w:tcBorders>
              <w:left w:val="nil"/>
              <w:bottom w:val="nil"/>
              <w:right w:val="nil"/>
            </w:tcBorders>
          </w:tcPr>
          <w:p w14:paraId="300C6FA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bottom w:val="nil"/>
              <w:right w:val="nil"/>
            </w:tcBorders>
          </w:tcPr>
          <w:p w14:paraId="6823C05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bottom w:val="nil"/>
              <w:right w:val="nil"/>
            </w:tcBorders>
          </w:tcPr>
          <w:p w14:paraId="3E96BAAC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7AB04E42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618457C" w14:textId="77777777" w:rsidR="00D246B9" w:rsidRPr="00E1658A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E1658A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Information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E9BAF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76928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A028B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5B556196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729EB" w14:textId="77777777" w:rsidR="00D246B9" w:rsidRPr="00745EB3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745EB3">
              <w:rPr>
                <w:rFonts w:asciiTheme="majorHAnsi" w:hAnsiTheme="majorHAnsi" w:cstheme="majorHAnsi"/>
                <w:sz w:val="22"/>
                <w:szCs w:val="22"/>
              </w:rPr>
              <w:t>Inte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rnet (site dédié et/ou mail)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49A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E76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264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52915980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D91A1" w14:textId="77777777" w:rsidR="00D246B9" w:rsidRPr="00745EB3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Brochure en Mairie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B08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52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AD1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044AD4BF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35878" w14:textId="77777777" w:rsidR="00D246B9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Tracts (dans les boites aux lettres, commerçant, marché, …)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CAF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E4A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920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7FFCA541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045A1" w14:textId="77777777" w:rsidR="00D246B9" w:rsidRPr="00745EB3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745EB3">
              <w:rPr>
                <w:rFonts w:asciiTheme="majorHAnsi" w:hAnsiTheme="majorHAnsi" w:cstheme="majorHAnsi"/>
                <w:sz w:val="22"/>
                <w:szCs w:val="22"/>
              </w:rPr>
              <w:t>Autres, …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BB3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68B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74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4D659778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A5CA620" w14:textId="77777777" w:rsidR="00D246B9" w:rsidRPr="00817864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817864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Concertation</w:t>
            </w:r>
          </w:p>
        </w:tc>
        <w:tc>
          <w:tcPr>
            <w:tcW w:w="524" w:type="dxa"/>
            <w:tcBorders>
              <w:left w:val="nil"/>
              <w:bottom w:val="single" w:sz="4" w:space="0" w:color="auto"/>
              <w:right w:val="nil"/>
            </w:tcBorders>
          </w:tcPr>
          <w:p w14:paraId="6F5DE8AC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nil"/>
              <w:bottom w:val="single" w:sz="4" w:space="0" w:color="auto"/>
              <w:right w:val="nil"/>
            </w:tcBorders>
          </w:tcPr>
          <w:p w14:paraId="00B40088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nil"/>
              <w:bottom w:val="single" w:sz="4" w:space="0" w:color="auto"/>
              <w:right w:val="nil"/>
            </w:tcBorders>
          </w:tcPr>
          <w:p w14:paraId="1485003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47EEB2CC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0ADFF" w14:textId="77777777" w:rsidR="00D246B9" w:rsidRPr="00745EB3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Permanence guidée interactive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F83C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058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C3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3FCA006C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E26E2" w14:textId="77777777" w:rsidR="00D246B9" w:rsidRPr="00745EB3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Questionnaires (en mairie et/ou en ligne)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FB8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AF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F40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1E7DDAD6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F1596" w14:textId="77777777" w:rsidR="00D246B9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Ateliers 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9F9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789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2D5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6F3E1D15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0F51E" w14:textId="77777777" w:rsidR="00D246B9" w:rsidRPr="00745EB3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Visites de sites équivalents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4A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AE7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A0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68EB1547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EA28B" w14:textId="77777777" w:rsidR="00D246B9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Entretiens téléphoniques individuels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8856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CEA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665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55ED1282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C36E9" w14:textId="77777777" w:rsidR="00D246B9" w:rsidRDefault="00D246B9" w:rsidP="00D246B9">
            <w:pPr>
              <w:pStyle w:val="Paragraphedeliste"/>
              <w:ind w:left="313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Autres, …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4A0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8A4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675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17A0BC1C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2EBF6AC" w14:textId="77777777" w:rsidR="00D246B9" w:rsidRPr="00DF6406" w:rsidRDefault="00D246B9" w:rsidP="00D246B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2D81C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989C9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7A5CE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0C9420F8" w14:textId="77777777" w:rsidTr="0020407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C5D43B5" w14:textId="77777777" w:rsidR="00D246B9" w:rsidRPr="00232D7E" w:rsidRDefault="00D246B9" w:rsidP="00D246B9">
            <w:pPr>
              <w:pStyle w:val="Paragraphedeliste"/>
              <w:numPr>
                <w:ilvl w:val="0"/>
                <w:numId w:val="24"/>
              </w:numPr>
              <w:ind w:left="313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32D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on-vous, qui doit contribuer financièrement à la réalisation d’un projet de méthanisation ?</w:t>
            </w:r>
          </w:p>
        </w:tc>
        <w:tc>
          <w:tcPr>
            <w:tcW w:w="524" w:type="dxa"/>
            <w:tcBorders>
              <w:top w:val="nil"/>
              <w:left w:val="nil"/>
              <w:right w:val="nil"/>
            </w:tcBorders>
          </w:tcPr>
          <w:p w14:paraId="70FB3FCE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71CBC5DB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</w:tcPr>
          <w:p w14:paraId="317264DC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62376485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29C183CA" w14:textId="77777777" w:rsidR="00D246B9" w:rsidRPr="0082621A" w:rsidRDefault="00D246B9" w:rsidP="00D246B9">
            <w:pPr>
              <w:pStyle w:val="Paragraphedeliste"/>
              <w:ind w:left="389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82621A">
              <w:rPr>
                <w:rFonts w:asciiTheme="majorHAnsi" w:hAnsiTheme="majorHAnsi" w:cstheme="majorHAnsi"/>
                <w:sz w:val="22"/>
                <w:szCs w:val="22"/>
              </w:rPr>
              <w:t>Fonds publics principalement</w:t>
            </w:r>
          </w:p>
        </w:tc>
        <w:tc>
          <w:tcPr>
            <w:tcW w:w="524" w:type="dxa"/>
          </w:tcPr>
          <w:p w14:paraId="7FE9B0F9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4337436F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3A22C048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2CA318CC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02181E68" w14:textId="77777777" w:rsidR="00D246B9" w:rsidRPr="0082621A" w:rsidRDefault="00D246B9" w:rsidP="00D246B9">
            <w:pPr>
              <w:pStyle w:val="Paragraphedeliste"/>
              <w:ind w:left="389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82621A">
              <w:rPr>
                <w:rFonts w:asciiTheme="majorHAnsi" w:hAnsiTheme="majorHAnsi" w:cstheme="majorHAnsi"/>
                <w:sz w:val="22"/>
                <w:szCs w:val="22"/>
              </w:rPr>
              <w:t>Porteur de projet uniquement</w:t>
            </w:r>
          </w:p>
        </w:tc>
        <w:tc>
          <w:tcPr>
            <w:tcW w:w="524" w:type="dxa"/>
          </w:tcPr>
          <w:p w14:paraId="72533852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7DA49900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2E8E8578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46B9" w:rsidRPr="00243328" w14:paraId="565E7CCB" w14:textId="77777777" w:rsidTr="0020407F">
        <w:tc>
          <w:tcPr>
            <w:tcW w:w="9072" w:type="dxa"/>
            <w:tcBorders>
              <w:top w:val="nil"/>
              <w:left w:val="nil"/>
              <w:bottom w:val="nil"/>
            </w:tcBorders>
          </w:tcPr>
          <w:p w14:paraId="07FB198A" w14:textId="77777777" w:rsidR="00D246B9" w:rsidRPr="00B337DD" w:rsidRDefault="00D246B9" w:rsidP="00D246B9">
            <w:pPr>
              <w:pStyle w:val="Paragraphedeliste"/>
              <w:numPr>
                <w:ilvl w:val="0"/>
                <w:numId w:val="24"/>
              </w:numPr>
              <w:ind w:left="460" w:hanging="42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337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Selon-vous, le financement participatif est un levier pour accompagner le développement du projet et renforcer son appropriation locale ?</w:t>
            </w:r>
          </w:p>
        </w:tc>
        <w:tc>
          <w:tcPr>
            <w:tcW w:w="524" w:type="dxa"/>
          </w:tcPr>
          <w:p w14:paraId="470F64ED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86" w:type="dxa"/>
          </w:tcPr>
          <w:p w14:paraId="349FAEDE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5" w:type="dxa"/>
          </w:tcPr>
          <w:p w14:paraId="6D043B29" w14:textId="77777777" w:rsidR="00D246B9" w:rsidRPr="00243328" w:rsidRDefault="00D246B9" w:rsidP="00D246B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49F3908" w14:textId="77777777" w:rsidR="005A2EC9" w:rsidRPr="00D246B9" w:rsidRDefault="005A2EC9" w:rsidP="00D24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B5BB95B" w14:textId="673DE29F" w:rsidR="005A2EC9" w:rsidRDefault="005A2EC9" w:rsidP="005A2EC9">
      <w:pPr>
        <w:pStyle w:val="Paragraphedeliste"/>
        <w:numPr>
          <w:ilvl w:val="0"/>
          <w:numId w:val="24"/>
        </w:numPr>
        <w:ind w:left="-709" w:right="-1282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À</w:t>
      </w:r>
      <w:r w:rsidRPr="00243328">
        <w:rPr>
          <w:rFonts w:asciiTheme="majorHAnsi" w:hAnsiTheme="majorHAnsi" w:cstheme="majorHAnsi"/>
          <w:b/>
          <w:bCs/>
          <w:sz w:val="22"/>
          <w:szCs w:val="22"/>
        </w:rPr>
        <w:t xml:space="preserve"> ce stade,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avez-vous des attentes à l’égard </w:t>
      </w:r>
      <w:r w:rsidR="004C3CB0">
        <w:rPr>
          <w:rFonts w:asciiTheme="majorHAnsi" w:hAnsiTheme="majorHAnsi" w:cstheme="majorHAnsi"/>
          <w:b/>
          <w:bCs/>
          <w:sz w:val="22"/>
          <w:szCs w:val="22"/>
        </w:rPr>
        <w:t>du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projet </w:t>
      </w:r>
      <w:r w:rsidRPr="00243328">
        <w:rPr>
          <w:rFonts w:asciiTheme="majorHAnsi" w:hAnsiTheme="majorHAnsi" w:cstheme="majorHAnsi"/>
          <w:b/>
          <w:bCs/>
          <w:sz w:val="22"/>
          <w:szCs w:val="22"/>
        </w:rPr>
        <w:t>(</w:t>
      </w:r>
      <w:r>
        <w:rPr>
          <w:rFonts w:asciiTheme="majorHAnsi" w:hAnsiTheme="majorHAnsi" w:cstheme="majorHAnsi"/>
          <w:b/>
          <w:bCs/>
          <w:sz w:val="22"/>
          <w:szCs w:val="22"/>
        </w:rPr>
        <w:t>caractéristiques</w:t>
      </w:r>
      <w:r w:rsidR="004C3CB0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asciiTheme="majorHAnsi" w:hAnsiTheme="majorHAnsi" w:cstheme="majorHAnsi"/>
          <w:b/>
          <w:bCs/>
          <w:sz w:val="22"/>
          <w:szCs w:val="22"/>
        </w:rPr>
        <w:t>organisation</w:t>
      </w:r>
      <w:r w:rsidR="004C3CB0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asciiTheme="majorHAnsi" w:hAnsiTheme="majorHAnsi" w:cstheme="majorHAnsi"/>
          <w:b/>
          <w:bCs/>
          <w:sz w:val="22"/>
          <w:szCs w:val="22"/>
        </w:rPr>
        <w:t>relation avec le territoire</w:t>
      </w:r>
      <w:r w:rsidR="00715F62">
        <w:rPr>
          <w:rFonts w:asciiTheme="majorHAnsi" w:hAnsiTheme="majorHAnsi" w:cstheme="majorHAnsi"/>
          <w:b/>
          <w:bCs/>
          <w:sz w:val="22"/>
          <w:szCs w:val="22"/>
        </w:rPr>
        <w:t>, ..</w:t>
      </w:r>
      <w:r w:rsidR="004C3CB0">
        <w:rPr>
          <w:rFonts w:asciiTheme="majorHAnsi" w:hAnsiTheme="majorHAnsi" w:cstheme="majorHAnsi"/>
          <w:b/>
          <w:bCs/>
          <w:sz w:val="22"/>
          <w:szCs w:val="22"/>
        </w:rPr>
        <w:t>.</w:t>
      </w:r>
      <w:r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243328">
        <w:rPr>
          <w:rFonts w:asciiTheme="majorHAnsi" w:hAnsiTheme="majorHAnsi" w:cstheme="majorHAnsi"/>
          <w:b/>
          <w:bCs/>
          <w:sz w:val="22"/>
          <w:szCs w:val="22"/>
        </w:rPr>
        <w:t xml:space="preserve"> ? </w:t>
      </w:r>
    </w:p>
    <w:p w14:paraId="58E29C8B" w14:textId="77777777" w:rsidR="005A2EC9" w:rsidRDefault="005A2EC9" w:rsidP="005A2EC9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089C5B17" w14:textId="77777777" w:rsidR="005A2EC9" w:rsidRPr="006B58C1" w:rsidRDefault="005A2EC9" w:rsidP="005A2EC9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715F259E" w14:textId="77777777" w:rsidR="005A2EC9" w:rsidRPr="00D246B9" w:rsidRDefault="005A2EC9" w:rsidP="00D246B9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45AB5162" w14:textId="4995D92E" w:rsidR="005A2EC9" w:rsidRPr="004C3CB0" w:rsidRDefault="005A2EC9" w:rsidP="003C2E7F">
      <w:pPr>
        <w:pStyle w:val="Paragraphedeliste"/>
        <w:numPr>
          <w:ilvl w:val="0"/>
          <w:numId w:val="24"/>
        </w:numPr>
        <w:ind w:left="-709" w:right="-1282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C3CB0">
        <w:rPr>
          <w:rFonts w:asciiTheme="majorHAnsi" w:hAnsiTheme="majorHAnsi" w:cstheme="majorHAnsi"/>
          <w:b/>
          <w:bCs/>
          <w:sz w:val="22"/>
          <w:szCs w:val="22"/>
        </w:rPr>
        <w:t>Avez-vous d</w:t>
      </w:r>
      <w:r w:rsidR="004C3CB0" w:rsidRPr="004C3CB0">
        <w:rPr>
          <w:rFonts w:asciiTheme="majorHAnsi" w:hAnsiTheme="majorHAnsi" w:cstheme="majorHAnsi"/>
          <w:b/>
          <w:bCs/>
          <w:sz w:val="22"/>
          <w:szCs w:val="22"/>
        </w:rPr>
        <w:t>’autres</w:t>
      </w:r>
      <w:r w:rsidRPr="004C3CB0">
        <w:rPr>
          <w:rFonts w:asciiTheme="majorHAnsi" w:hAnsiTheme="majorHAnsi" w:cstheme="majorHAnsi"/>
          <w:b/>
          <w:bCs/>
          <w:sz w:val="22"/>
          <w:szCs w:val="22"/>
        </w:rPr>
        <w:t xml:space="preserve"> suggestions à </w:t>
      </w:r>
      <w:r w:rsidR="004C3CB0" w:rsidRPr="004C3CB0">
        <w:rPr>
          <w:rFonts w:asciiTheme="majorHAnsi" w:hAnsiTheme="majorHAnsi" w:cstheme="majorHAnsi"/>
          <w:b/>
          <w:bCs/>
          <w:sz w:val="22"/>
          <w:szCs w:val="22"/>
        </w:rPr>
        <w:t xml:space="preserve">formuler ? </w:t>
      </w:r>
      <w:r w:rsidRPr="004C3CB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85DF278" w14:textId="77777777" w:rsidR="005A2EC9" w:rsidRDefault="005A2EC9" w:rsidP="005A2EC9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55478C64" w14:textId="77777777" w:rsidR="005A2EC9" w:rsidRDefault="005A2EC9" w:rsidP="005A2EC9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34E1B910" w14:textId="77777777" w:rsidR="005A2EC9" w:rsidRPr="004806E6" w:rsidRDefault="005A2EC9" w:rsidP="005A2EC9">
      <w:pPr>
        <w:ind w:right="-1282"/>
        <w:rPr>
          <w:rFonts w:asciiTheme="majorHAnsi" w:hAnsiTheme="majorHAnsi" w:cstheme="majorHAnsi"/>
          <w:b/>
          <w:bCs/>
          <w:sz w:val="22"/>
          <w:szCs w:val="22"/>
        </w:rPr>
      </w:pPr>
    </w:p>
    <w:p w14:paraId="5456F256" w14:textId="042A39DE" w:rsidR="005A2EC9" w:rsidRDefault="005A2EC9" w:rsidP="005A2EC9">
      <w:pPr>
        <w:pStyle w:val="Paragraphedeliste"/>
        <w:numPr>
          <w:ilvl w:val="0"/>
          <w:numId w:val="24"/>
        </w:numPr>
        <w:ind w:left="-709" w:right="-1282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C02A5">
        <w:rPr>
          <w:rFonts w:asciiTheme="majorHAnsi" w:hAnsiTheme="majorHAnsi" w:cstheme="majorHAnsi"/>
          <w:b/>
          <w:bCs/>
          <w:sz w:val="22"/>
          <w:szCs w:val="22"/>
        </w:rPr>
        <w:t xml:space="preserve">Comment souhaitez-vous que je vous informe de l’avancement du projet (réunion, point téléphonique, présentation en conseil municipal, courrier </w:t>
      </w:r>
      <w:proofErr w:type="gramStart"/>
      <w:r w:rsidRPr="002C02A5">
        <w:rPr>
          <w:rFonts w:asciiTheme="majorHAnsi" w:hAnsiTheme="majorHAnsi" w:cstheme="majorHAnsi"/>
          <w:b/>
          <w:bCs/>
          <w:sz w:val="22"/>
          <w:szCs w:val="22"/>
        </w:rPr>
        <w:t>électronique,</w:t>
      </w:r>
      <w:r w:rsidR="00715F62">
        <w:rPr>
          <w:rFonts w:asciiTheme="majorHAnsi" w:hAnsiTheme="majorHAnsi" w:cstheme="majorHAnsi"/>
          <w:b/>
          <w:bCs/>
          <w:sz w:val="22"/>
          <w:szCs w:val="22"/>
        </w:rPr>
        <w:t>…</w:t>
      </w:r>
      <w:proofErr w:type="gramEnd"/>
      <w:r w:rsidR="00715F62">
        <w:rPr>
          <w:rFonts w:asciiTheme="majorHAnsi" w:hAnsiTheme="majorHAnsi" w:cstheme="majorHAnsi"/>
          <w:b/>
          <w:bCs/>
          <w:sz w:val="22"/>
          <w:szCs w:val="22"/>
        </w:rPr>
        <w:t>) ?</w:t>
      </w:r>
    </w:p>
    <w:p w14:paraId="2F482E16" w14:textId="47F38F85" w:rsidR="00D246B9" w:rsidRDefault="00D246B9" w:rsidP="00D246B9">
      <w:pPr>
        <w:ind w:right="-128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5D5C592" w14:textId="77777777" w:rsidR="0020407F" w:rsidRDefault="0020407F" w:rsidP="00D246B9">
      <w:pPr>
        <w:ind w:right="-128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5273810" w14:textId="77777777" w:rsidR="00715F62" w:rsidRDefault="00715F62" w:rsidP="00715F62">
      <w:pPr>
        <w:ind w:right="-128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FEF57EE" w14:textId="77777777" w:rsidR="00715F62" w:rsidRPr="000A2502" w:rsidRDefault="00715F62" w:rsidP="00715F62">
      <w:pPr>
        <w:ind w:left="-709"/>
        <w:rPr>
          <w:rFonts w:asciiTheme="majorHAnsi" w:hAnsiTheme="majorHAnsi" w:cstheme="majorHAnsi"/>
          <w:sz w:val="16"/>
          <w:szCs w:val="16"/>
          <w:u w:val="single"/>
        </w:rPr>
      </w:pPr>
      <w:r w:rsidRPr="000A2502">
        <w:rPr>
          <w:rFonts w:asciiTheme="majorHAnsi" w:hAnsiTheme="majorHAnsi" w:cstheme="majorHAnsi"/>
          <w:sz w:val="16"/>
          <w:szCs w:val="16"/>
          <w:u w:val="single"/>
        </w:rPr>
        <w:t>Rappel “Réglementation Général sur la Protection des Données”(RGPD)</w:t>
      </w:r>
    </w:p>
    <w:p w14:paraId="7C0D3F24" w14:textId="77777777" w:rsidR="00715F62" w:rsidRPr="000A2502" w:rsidRDefault="00715F62" w:rsidP="00715F62">
      <w:pPr>
        <w:shd w:val="clear" w:color="auto" w:fill="FFFFFF"/>
        <w:spacing w:after="360"/>
        <w:ind w:left="-851"/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</w:pP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Les informations portées sur ce formulaire sont facultatives.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 </w:t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Elles font l’objet d’un traitement informatisé destiné à [préciser la finalité</w:t>
      </w:r>
      <w:proofErr w:type="gramStart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] .</w:t>
      </w:r>
      <w:proofErr w:type="gramEnd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 Les destinataires des données sont : [préciser].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br/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Depuis la loi “informatique et libertés” du 6 janvier 1978 modifiée, vous bénéficiez d’un droit d’accès et de rectification aux informations qui vous concernent. Si vous souhaitez exercer ce droit et obtenir communication des informations vous concernant, </w:t>
      </w:r>
      <w:proofErr w:type="spellStart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veuillez vous</w:t>
      </w:r>
      <w:proofErr w:type="spellEnd"/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 adresser à ……………………………… [préciser le 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contact</w:t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]</w:t>
      </w:r>
      <w:r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 xml:space="preserve">. </w:t>
      </w:r>
      <w:r w:rsidRPr="00B0166F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Vous pouvez également, pour des motifs légitimes, vous opposer au traitement des données vous concernant</w:t>
      </w:r>
      <w:r w:rsidRPr="000A2502">
        <w:rPr>
          <w:rFonts w:asciiTheme="majorHAnsi" w:eastAsia="Times New Roman" w:hAnsiTheme="majorHAnsi" w:cstheme="majorHAnsi"/>
          <w:i/>
          <w:iCs/>
          <w:color w:val="333333"/>
          <w:sz w:val="16"/>
          <w:szCs w:val="16"/>
          <w:lang w:eastAsia="fr-FR"/>
        </w:rPr>
        <w:t>.</w:t>
      </w:r>
    </w:p>
    <w:p w14:paraId="06AE4A10" w14:textId="4AD95717" w:rsidR="003F2F73" w:rsidRPr="00167EB3" w:rsidRDefault="00715F62" w:rsidP="00D246B9">
      <w:pPr>
        <w:jc w:val="center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456EF1">
        <w:rPr>
          <w:i/>
          <w:iCs/>
        </w:rPr>
        <w:t>Merci pour votre participation !</w:t>
      </w:r>
    </w:p>
    <w:sectPr w:rsidR="003F2F73" w:rsidRPr="00167EB3" w:rsidSect="00D246B9">
      <w:headerReference w:type="default" r:id="rId12"/>
      <w:footerReference w:type="default" r:id="rId13"/>
      <w:pgSz w:w="11900" w:h="16840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11F1B" w14:textId="77777777" w:rsidR="006135CE" w:rsidRDefault="006135CE" w:rsidP="0094324E">
      <w:r>
        <w:separator/>
      </w:r>
    </w:p>
  </w:endnote>
  <w:endnote w:type="continuationSeparator" w:id="0">
    <w:p w14:paraId="44757C6F" w14:textId="77777777" w:rsidR="006135CE" w:rsidRDefault="006135CE" w:rsidP="0094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(Corps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F37E" w14:textId="77777777" w:rsidR="00AC10EF" w:rsidRPr="007F64A9" w:rsidRDefault="00AC10EF" w:rsidP="007F64A9">
    <w:pPr>
      <w:pStyle w:val="Pieddepag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CC3FF" w14:textId="77777777" w:rsidR="006135CE" w:rsidRDefault="006135CE" w:rsidP="0094324E">
      <w:r>
        <w:separator/>
      </w:r>
    </w:p>
  </w:footnote>
  <w:footnote w:type="continuationSeparator" w:id="0">
    <w:p w14:paraId="17AA7D4B" w14:textId="77777777" w:rsidR="006135CE" w:rsidRDefault="006135CE" w:rsidP="0094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20E34" w14:textId="77777777" w:rsidR="00AC10EF" w:rsidRPr="003F2F73" w:rsidRDefault="00AC10EF" w:rsidP="003F2F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3A1"/>
    <w:multiLevelType w:val="hybridMultilevel"/>
    <w:tmpl w:val="CC6CC890"/>
    <w:lvl w:ilvl="0" w:tplc="F8B6EECE">
      <w:start w:val="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A3634"/>
    <w:multiLevelType w:val="hybridMultilevel"/>
    <w:tmpl w:val="235E47F4"/>
    <w:lvl w:ilvl="0" w:tplc="9F50300A"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9" w:hanging="360"/>
      </w:pPr>
    </w:lvl>
    <w:lvl w:ilvl="2" w:tplc="040C001B" w:tentative="1">
      <w:start w:val="1"/>
      <w:numFmt w:val="lowerRoman"/>
      <w:lvlText w:val="%3."/>
      <w:lvlJc w:val="right"/>
      <w:pPr>
        <w:ind w:left="2189" w:hanging="180"/>
      </w:pPr>
    </w:lvl>
    <w:lvl w:ilvl="3" w:tplc="040C000F" w:tentative="1">
      <w:start w:val="1"/>
      <w:numFmt w:val="decimal"/>
      <w:lvlText w:val="%4."/>
      <w:lvlJc w:val="left"/>
      <w:pPr>
        <w:ind w:left="2909" w:hanging="360"/>
      </w:pPr>
    </w:lvl>
    <w:lvl w:ilvl="4" w:tplc="040C0019" w:tentative="1">
      <w:start w:val="1"/>
      <w:numFmt w:val="lowerLetter"/>
      <w:lvlText w:val="%5."/>
      <w:lvlJc w:val="left"/>
      <w:pPr>
        <w:ind w:left="3629" w:hanging="360"/>
      </w:pPr>
    </w:lvl>
    <w:lvl w:ilvl="5" w:tplc="040C001B" w:tentative="1">
      <w:start w:val="1"/>
      <w:numFmt w:val="lowerRoman"/>
      <w:lvlText w:val="%6."/>
      <w:lvlJc w:val="right"/>
      <w:pPr>
        <w:ind w:left="4349" w:hanging="180"/>
      </w:pPr>
    </w:lvl>
    <w:lvl w:ilvl="6" w:tplc="040C000F" w:tentative="1">
      <w:start w:val="1"/>
      <w:numFmt w:val="decimal"/>
      <w:lvlText w:val="%7."/>
      <w:lvlJc w:val="left"/>
      <w:pPr>
        <w:ind w:left="5069" w:hanging="360"/>
      </w:pPr>
    </w:lvl>
    <w:lvl w:ilvl="7" w:tplc="040C0019" w:tentative="1">
      <w:start w:val="1"/>
      <w:numFmt w:val="lowerLetter"/>
      <w:lvlText w:val="%8."/>
      <w:lvlJc w:val="left"/>
      <w:pPr>
        <w:ind w:left="5789" w:hanging="360"/>
      </w:pPr>
    </w:lvl>
    <w:lvl w:ilvl="8" w:tplc="040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101E6FE0"/>
    <w:multiLevelType w:val="hybridMultilevel"/>
    <w:tmpl w:val="B58AECF8"/>
    <w:lvl w:ilvl="0" w:tplc="CEF63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1C6D"/>
    <w:multiLevelType w:val="hybridMultilevel"/>
    <w:tmpl w:val="5D5E530E"/>
    <w:lvl w:ilvl="0" w:tplc="A5564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A96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07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94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E32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10D0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239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4B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E9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320E87"/>
    <w:multiLevelType w:val="hybridMultilevel"/>
    <w:tmpl w:val="0B566828"/>
    <w:lvl w:ilvl="0" w:tplc="21285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8E0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810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642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02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CF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C50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25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E6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FF26F3"/>
    <w:multiLevelType w:val="hybridMultilevel"/>
    <w:tmpl w:val="553C63E4"/>
    <w:lvl w:ilvl="0" w:tplc="179C22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799D"/>
    <w:multiLevelType w:val="hybridMultilevel"/>
    <w:tmpl w:val="775C70B2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26991"/>
    <w:multiLevelType w:val="multilevel"/>
    <w:tmpl w:val="702A9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75FD3"/>
    <w:multiLevelType w:val="hybridMultilevel"/>
    <w:tmpl w:val="21E245A0"/>
    <w:lvl w:ilvl="0" w:tplc="040C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9" w:hanging="360"/>
      </w:pPr>
    </w:lvl>
    <w:lvl w:ilvl="2" w:tplc="040C001B" w:tentative="1">
      <w:start w:val="1"/>
      <w:numFmt w:val="lowerRoman"/>
      <w:lvlText w:val="%3."/>
      <w:lvlJc w:val="right"/>
      <w:pPr>
        <w:ind w:left="1829" w:hanging="180"/>
      </w:pPr>
    </w:lvl>
    <w:lvl w:ilvl="3" w:tplc="040C000F" w:tentative="1">
      <w:start w:val="1"/>
      <w:numFmt w:val="decimal"/>
      <w:lvlText w:val="%4."/>
      <w:lvlJc w:val="left"/>
      <w:pPr>
        <w:ind w:left="2549" w:hanging="360"/>
      </w:pPr>
    </w:lvl>
    <w:lvl w:ilvl="4" w:tplc="040C0019" w:tentative="1">
      <w:start w:val="1"/>
      <w:numFmt w:val="lowerLetter"/>
      <w:lvlText w:val="%5."/>
      <w:lvlJc w:val="left"/>
      <w:pPr>
        <w:ind w:left="3269" w:hanging="360"/>
      </w:pPr>
    </w:lvl>
    <w:lvl w:ilvl="5" w:tplc="040C001B" w:tentative="1">
      <w:start w:val="1"/>
      <w:numFmt w:val="lowerRoman"/>
      <w:lvlText w:val="%6."/>
      <w:lvlJc w:val="right"/>
      <w:pPr>
        <w:ind w:left="3989" w:hanging="180"/>
      </w:pPr>
    </w:lvl>
    <w:lvl w:ilvl="6" w:tplc="040C000F" w:tentative="1">
      <w:start w:val="1"/>
      <w:numFmt w:val="decimal"/>
      <w:lvlText w:val="%7."/>
      <w:lvlJc w:val="left"/>
      <w:pPr>
        <w:ind w:left="4709" w:hanging="360"/>
      </w:pPr>
    </w:lvl>
    <w:lvl w:ilvl="7" w:tplc="040C0019" w:tentative="1">
      <w:start w:val="1"/>
      <w:numFmt w:val="lowerLetter"/>
      <w:lvlText w:val="%8."/>
      <w:lvlJc w:val="left"/>
      <w:pPr>
        <w:ind w:left="5429" w:hanging="360"/>
      </w:pPr>
    </w:lvl>
    <w:lvl w:ilvl="8" w:tplc="040C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2D235B0D"/>
    <w:multiLevelType w:val="hybridMultilevel"/>
    <w:tmpl w:val="13DE9794"/>
    <w:lvl w:ilvl="0" w:tplc="1E2E45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F71D9"/>
    <w:multiLevelType w:val="multilevel"/>
    <w:tmpl w:val="E5EE7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E5B4A"/>
    <w:multiLevelType w:val="multilevel"/>
    <w:tmpl w:val="23E2D6AC"/>
    <w:lvl w:ilvl="0">
      <w:start w:val="1"/>
      <w:numFmt w:val="decimal"/>
      <w:pStyle w:val="pucesnumrotes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02781F"/>
    <w:multiLevelType w:val="hybridMultilevel"/>
    <w:tmpl w:val="7A32699C"/>
    <w:lvl w:ilvl="0" w:tplc="6FBAB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75867"/>
    <w:multiLevelType w:val="hybridMultilevel"/>
    <w:tmpl w:val="697C33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64E3A"/>
    <w:multiLevelType w:val="hybridMultilevel"/>
    <w:tmpl w:val="6046F96A"/>
    <w:lvl w:ilvl="0" w:tplc="4BAA427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1DA0"/>
    <w:multiLevelType w:val="multilevel"/>
    <w:tmpl w:val="98F8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B516A"/>
    <w:multiLevelType w:val="hybridMultilevel"/>
    <w:tmpl w:val="FB6CE2B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46302"/>
    <w:multiLevelType w:val="hybridMultilevel"/>
    <w:tmpl w:val="9F0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52487"/>
    <w:multiLevelType w:val="multilevel"/>
    <w:tmpl w:val="2F1497D2"/>
    <w:lvl w:ilvl="0">
      <w:start w:val="1"/>
      <w:numFmt w:val="decimal"/>
      <w:pStyle w:val="QUESTIONNAIRENIVEAU2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Q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9" w15:restartNumberingAfterBreak="0">
    <w:nsid w:val="5A663F69"/>
    <w:multiLevelType w:val="hybridMultilevel"/>
    <w:tmpl w:val="5B24E438"/>
    <w:lvl w:ilvl="0" w:tplc="EBB66B1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 (Corps CS)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4547D"/>
    <w:multiLevelType w:val="hybridMultilevel"/>
    <w:tmpl w:val="1B9CA0F4"/>
    <w:lvl w:ilvl="0" w:tplc="7AC2019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B87A9F"/>
    <w:multiLevelType w:val="hybridMultilevel"/>
    <w:tmpl w:val="7438F2AE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05BF1"/>
    <w:multiLevelType w:val="multilevel"/>
    <w:tmpl w:val="1186B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E7B4C"/>
    <w:multiLevelType w:val="hybridMultilevel"/>
    <w:tmpl w:val="E3ACC79A"/>
    <w:lvl w:ilvl="0" w:tplc="0A3610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02F90"/>
    <w:multiLevelType w:val="hybridMultilevel"/>
    <w:tmpl w:val="A8A8D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13FA1"/>
    <w:multiLevelType w:val="hybridMultilevel"/>
    <w:tmpl w:val="8DF6AB7C"/>
    <w:lvl w:ilvl="0" w:tplc="9F50300A"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29" w:hanging="360"/>
      </w:pPr>
    </w:lvl>
    <w:lvl w:ilvl="2" w:tplc="040C001B" w:tentative="1">
      <w:start w:val="1"/>
      <w:numFmt w:val="lowerRoman"/>
      <w:lvlText w:val="%3."/>
      <w:lvlJc w:val="right"/>
      <w:pPr>
        <w:ind w:left="2549" w:hanging="180"/>
      </w:pPr>
    </w:lvl>
    <w:lvl w:ilvl="3" w:tplc="040C000F" w:tentative="1">
      <w:start w:val="1"/>
      <w:numFmt w:val="decimal"/>
      <w:lvlText w:val="%4."/>
      <w:lvlJc w:val="left"/>
      <w:pPr>
        <w:ind w:left="3269" w:hanging="360"/>
      </w:pPr>
    </w:lvl>
    <w:lvl w:ilvl="4" w:tplc="040C0019" w:tentative="1">
      <w:start w:val="1"/>
      <w:numFmt w:val="lowerLetter"/>
      <w:lvlText w:val="%5."/>
      <w:lvlJc w:val="left"/>
      <w:pPr>
        <w:ind w:left="3989" w:hanging="360"/>
      </w:pPr>
    </w:lvl>
    <w:lvl w:ilvl="5" w:tplc="040C001B" w:tentative="1">
      <w:start w:val="1"/>
      <w:numFmt w:val="lowerRoman"/>
      <w:lvlText w:val="%6."/>
      <w:lvlJc w:val="right"/>
      <w:pPr>
        <w:ind w:left="4709" w:hanging="180"/>
      </w:pPr>
    </w:lvl>
    <w:lvl w:ilvl="6" w:tplc="040C000F" w:tentative="1">
      <w:start w:val="1"/>
      <w:numFmt w:val="decimal"/>
      <w:lvlText w:val="%7."/>
      <w:lvlJc w:val="left"/>
      <w:pPr>
        <w:ind w:left="5429" w:hanging="360"/>
      </w:pPr>
    </w:lvl>
    <w:lvl w:ilvl="7" w:tplc="040C0019" w:tentative="1">
      <w:start w:val="1"/>
      <w:numFmt w:val="lowerLetter"/>
      <w:lvlText w:val="%8."/>
      <w:lvlJc w:val="left"/>
      <w:pPr>
        <w:ind w:left="6149" w:hanging="360"/>
      </w:pPr>
    </w:lvl>
    <w:lvl w:ilvl="8" w:tplc="040C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6" w15:restartNumberingAfterBreak="0">
    <w:nsid w:val="7E5854EF"/>
    <w:multiLevelType w:val="hybridMultilevel"/>
    <w:tmpl w:val="1292EF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26"/>
  </w:num>
  <w:num w:numId="5">
    <w:abstractNumId w:val="24"/>
  </w:num>
  <w:num w:numId="6">
    <w:abstractNumId w:val="20"/>
  </w:num>
  <w:num w:numId="7">
    <w:abstractNumId w:val="13"/>
  </w:num>
  <w:num w:numId="8">
    <w:abstractNumId w:val="6"/>
  </w:num>
  <w:num w:numId="9">
    <w:abstractNumId w:val="17"/>
  </w:num>
  <w:num w:numId="10">
    <w:abstractNumId w:val="19"/>
  </w:num>
  <w:num w:numId="11">
    <w:abstractNumId w:val="11"/>
  </w:num>
  <w:num w:numId="12">
    <w:abstractNumId w:val="0"/>
  </w:num>
  <w:num w:numId="13">
    <w:abstractNumId w:val="9"/>
  </w:num>
  <w:num w:numId="14">
    <w:abstractNumId w:val="16"/>
  </w:num>
  <w:num w:numId="15">
    <w:abstractNumId w:val="10"/>
  </w:num>
  <w:num w:numId="16">
    <w:abstractNumId w:val="22"/>
  </w:num>
  <w:num w:numId="17">
    <w:abstractNumId w:val="7"/>
  </w:num>
  <w:num w:numId="18">
    <w:abstractNumId w:val="15"/>
  </w:num>
  <w:num w:numId="19">
    <w:abstractNumId w:val="8"/>
  </w:num>
  <w:num w:numId="20">
    <w:abstractNumId w:val="12"/>
  </w:num>
  <w:num w:numId="21">
    <w:abstractNumId w:val="14"/>
  </w:num>
  <w:num w:numId="22">
    <w:abstractNumId w:val="3"/>
  </w:num>
  <w:num w:numId="23">
    <w:abstractNumId w:val="4"/>
  </w:num>
  <w:num w:numId="24">
    <w:abstractNumId w:val="1"/>
  </w:num>
  <w:num w:numId="25">
    <w:abstractNumId w:val="25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4"/>
    <w:rsid w:val="00000392"/>
    <w:rsid w:val="000073C9"/>
    <w:rsid w:val="0001150F"/>
    <w:rsid w:val="00027D34"/>
    <w:rsid w:val="0003013A"/>
    <w:rsid w:val="00031CBA"/>
    <w:rsid w:val="0004008C"/>
    <w:rsid w:val="000446F4"/>
    <w:rsid w:val="00051442"/>
    <w:rsid w:val="0005238A"/>
    <w:rsid w:val="00052823"/>
    <w:rsid w:val="00052F42"/>
    <w:rsid w:val="0006035B"/>
    <w:rsid w:val="000619CC"/>
    <w:rsid w:val="0007167E"/>
    <w:rsid w:val="00071F27"/>
    <w:rsid w:val="000740E7"/>
    <w:rsid w:val="00080219"/>
    <w:rsid w:val="00082251"/>
    <w:rsid w:val="00083673"/>
    <w:rsid w:val="0008792E"/>
    <w:rsid w:val="0009177F"/>
    <w:rsid w:val="00094114"/>
    <w:rsid w:val="00095BDF"/>
    <w:rsid w:val="00096288"/>
    <w:rsid w:val="000A0483"/>
    <w:rsid w:val="000B2926"/>
    <w:rsid w:val="000B37DF"/>
    <w:rsid w:val="000B445F"/>
    <w:rsid w:val="000B6BBE"/>
    <w:rsid w:val="000C1990"/>
    <w:rsid w:val="000C5C1C"/>
    <w:rsid w:val="000E29C2"/>
    <w:rsid w:val="000F1F03"/>
    <w:rsid w:val="000F6C3E"/>
    <w:rsid w:val="001001BF"/>
    <w:rsid w:val="00103813"/>
    <w:rsid w:val="00113908"/>
    <w:rsid w:val="00114DCD"/>
    <w:rsid w:val="00120751"/>
    <w:rsid w:val="00123A36"/>
    <w:rsid w:val="00124E88"/>
    <w:rsid w:val="00137B52"/>
    <w:rsid w:val="00141E75"/>
    <w:rsid w:val="00150FD4"/>
    <w:rsid w:val="001520A8"/>
    <w:rsid w:val="00166DCB"/>
    <w:rsid w:val="00167EB3"/>
    <w:rsid w:val="001774B2"/>
    <w:rsid w:val="00177562"/>
    <w:rsid w:val="0018519F"/>
    <w:rsid w:val="00193058"/>
    <w:rsid w:val="00197033"/>
    <w:rsid w:val="001972D6"/>
    <w:rsid w:val="001A0BD4"/>
    <w:rsid w:val="001A5408"/>
    <w:rsid w:val="001A5B29"/>
    <w:rsid w:val="001B03E9"/>
    <w:rsid w:val="001B5FAE"/>
    <w:rsid w:val="001B753E"/>
    <w:rsid w:val="001C2235"/>
    <w:rsid w:val="001C49FD"/>
    <w:rsid w:val="001D2BB1"/>
    <w:rsid w:val="001E3F37"/>
    <w:rsid w:val="001E45A6"/>
    <w:rsid w:val="001E6178"/>
    <w:rsid w:val="001F4D99"/>
    <w:rsid w:val="002023EC"/>
    <w:rsid w:val="0020407F"/>
    <w:rsid w:val="00214D03"/>
    <w:rsid w:val="00231232"/>
    <w:rsid w:val="00232B2A"/>
    <w:rsid w:val="00232D7E"/>
    <w:rsid w:val="002340AA"/>
    <w:rsid w:val="00243328"/>
    <w:rsid w:val="00266403"/>
    <w:rsid w:val="00271C00"/>
    <w:rsid w:val="00272442"/>
    <w:rsid w:val="00272988"/>
    <w:rsid w:val="00275CE2"/>
    <w:rsid w:val="00276E61"/>
    <w:rsid w:val="00277B73"/>
    <w:rsid w:val="002943B6"/>
    <w:rsid w:val="00294DF7"/>
    <w:rsid w:val="002956AD"/>
    <w:rsid w:val="002A2065"/>
    <w:rsid w:val="002B5D73"/>
    <w:rsid w:val="002B688F"/>
    <w:rsid w:val="002C011E"/>
    <w:rsid w:val="002C05F0"/>
    <w:rsid w:val="002C62B2"/>
    <w:rsid w:val="002D26E8"/>
    <w:rsid w:val="002D29AA"/>
    <w:rsid w:val="002D338E"/>
    <w:rsid w:val="002D7D4A"/>
    <w:rsid w:val="002E2F2A"/>
    <w:rsid w:val="002E7822"/>
    <w:rsid w:val="002F0BDA"/>
    <w:rsid w:val="002F2C69"/>
    <w:rsid w:val="002F5F4C"/>
    <w:rsid w:val="002F7447"/>
    <w:rsid w:val="00304419"/>
    <w:rsid w:val="003126B2"/>
    <w:rsid w:val="00315729"/>
    <w:rsid w:val="00317979"/>
    <w:rsid w:val="0032018C"/>
    <w:rsid w:val="00324BEE"/>
    <w:rsid w:val="003366C9"/>
    <w:rsid w:val="00337903"/>
    <w:rsid w:val="00340F2A"/>
    <w:rsid w:val="003413F5"/>
    <w:rsid w:val="00344680"/>
    <w:rsid w:val="003472A9"/>
    <w:rsid w:val="00350228"/>
    <w:rsid w:val="00350FB2"/>
    <w:rsid w:val="00370EEC"/>
    <w:rsid w:val="00376D0F"/>
    <w:rsid w:val="003839E8"/>
    <w:rsid w:val="00383B7F"/>
    <w:rsid w:val="003A20B8"/>
    <w:rsid w:val="003A2310"/>
    <w:rsid w:val="003A2B14"/>
    <w:rsid w:val="003B5AFB"/>
    <w:rsid w:val="003B66A6"/>
    <w:rsid w:val="003C1AC7"/>
    <w:rsid w:val="003D04CC"/>
    <w:rsid w:val="003D0875"/>
    <w:rsid w:val="003D3B3A"/>
    <w:rsid w:val="003D611B"/>
    <w:rsid w:val="003E4801"/>
    <w:rsid w:val="003F2F73"/>
    <w:rsid w:val="003F76CC"/>
    <w:rsid w:val="004001E3"/>
    <w:rsid w:val="004054FD"/>
    <w:rsid w:val="004060C0"/>
    <w:rsid w:val="004242E0"/>
    <w:rsid w:val="00432D5E"/>
    <w:rsid w:val="0043332E"/>
    <w:rsid w:val="0043364A"/>
    <w:rsid w:val="004368A2"/>
    <w:rsid w:val="004461D1"/>
    <w:rsid w:val="0044644F"/>
    <w:rsid w:val="00463F7A"/>
    <w:rsid w:val="004748C7"/>
    <w:rsid w:val="00480528"/>
    <w:rsid w:val="004806E6"/>
    <w:rsid w:val="00482CD8"/>
    <w:rsid w:val="00486526"/>
    <w:rsid w:val="00491C26"/>
    <w:rsid w:val="004A5B00"/>
    <w:rsid w:val="004A6E51"/>
    <w:rsid w:val="004B388C"/>
    <w:rsid w:val="004B4511"/>
    <w:rsid w:val="004C3CB0"/>
    <w:rsid w:val="004D2F39"/>
    <w:rsid w:val="004D3146"/>
    <w:rsid w:val="004E5E13"/>
    <w:rsid w:val="004F0CE0"/>
    <w:rsid w:val="00505011"/>
    <w:rsid w:val="00507ED6"/>
    <w:rsid w:val="00516F16"/>
    <w:rsid w:val="00523E66"/>
    <w:rsid w:val="00532093"/>
    <w:rsid w:val="0053492C"/>
    <w:rsid w:val="00550B42"/>
    <w:rsid w:val="00550EDD"/>
    <w:rsid w:val="00552CE3"/>
    <w:rsid w:val="0055316C"/>
    <w:rsid w:val="00553AF6"/>
    <w:rsid w:val="005562A5"/>
    <w:rsid w:val="00560B3C"/>
    <w:rsid w:val="0056622B"/>
    <w:rsid w:val="00572132"/>
    <w:rsid w:val="005750BC"/>
    <w:rsid w:val="00581F90"/>
    <w:rsid w:val="005830C4"/>
    <w:rsid w:val="00585118"/>
    <w:rsid w:val="00585EA3"/>
    <w:rsid w:val="00587399"/>
    <w:rsid w:val="005909CA"/>
    <w:rsid w:val="00592F82"/>
    <w:rsid w:val="005A010C"/>
    <w:rsid w:val="005A02C1"/>
    <w:rsid w:val="005A2EC9"/>
    <w:rsid w:val="005A313E"/>
    <w:rsid w:val="005C147B"/>
    <w:rsid w:val="005C4CB0"/>
    <w:rsid w:val="005C6926"/>
    <w:rsid w:val="005C6B04"/>
    <w:rsid w:val="005D33A5"/>
    <w:rsid w:val="005D64EB"/>
    <w:rsid w:val="005E333D"/>
    <w:rsid w:val="005F15E4"/>
    <w:rsid w:val="005F2211"/>
    <w:rsid w:val="005F3570"/>
    <w:rsid w:val="006135CE"/>
    <w:rsid w:val="00617AE3"/>
    <w:rsid w:val="00626B65"/>
    <w:rsid w:val="00637A53"/>
    <w:rsid w:val="006408FD"/>
    <w:rsid w:val="00640B8F"/>
    <w:rsid w:val="00642735"/>
    <w:rsid w:val="00642757"/>
    <w:rsid w:val="00650919"/>
    <w:rsid w:val="00653C61"/>
    <w:rsid w:val="00666DC7"/>
    <w:rsid w:val="00673C9F"/>
    <w:rsid w:val="00674613"/>
    <w:rsid w:val="006766C5"/>
    <w:rsid w:val="00680A65"/>
    <w:rsid w:val="006836AA"/>
    <w:rsid w:val="006A4FEA"/>
    <w:rsid w:val="006A64E9"/>
    <w:rsid w:val="006B2BF8"/>
    <w:rsid w:val="006B3A4E"/>
    <w:rsid w:val="006B58C1"/>
    <w:rsid w:val="006B6897"/>
    <w:rsid w:val="006B78EE"/>
    <w:rsid w:val="006C772A"/>
    <w:rsid w:val="006D4534"/>
    <w:rsid w:val="006F74A6"/>
    <w:rsid w:val="00702294"/>
    <w:rsid w:val="00706352"/>
    <w:rsid w:val="00715CD0"/>
    <w:rsid w:val="00715F62"/>
    <w:rsid w:val="0072127E"/>
    <w:rsid w:val="007217CE"/>
    <w:rsid w:val="00722684"/>
    <w:rsid w:val="00725B39"/>
    <w:rsid w:val="00726BB1"/>
    <w:rsid w:val="007319B7"/>
    <w:rsid w:val="007344A1"/>
    <w:rsid w:val="00737A2D"/>
    <w:rsid w:val="00745EB3"/>
    <w:rsid w:val="00757BF0"/>
    <w:rsid w:val="00764BA5"/>
    <w:rsid w:val="007650D0"/>
    <w:rsid w:val="00765340"/>
    <w:rsid w:val="00767AA5"/>
    <w:rsid w:val="007739E3"/>
    <w:rsid w:val="00773CFC"/>
    <w:rsid w:val="00781186"/>
    <w:rsid w:val="00791141"/>
    <w:rsid w:val="00792B54"/>
    <w:rsid w:val="0079465F"/>
    <w:rsid w:val="007A10D3"/>
    <w:rsid w:val="007A6327"/>
    <w:rsid w:val="007B1F7C"/>
    <w:rsid w:val="007B5B32"/>
    <w:rsid w:val="007B653B"/>
    <w:rsid w:val="007C0C3D"/>
    <w:rsid w:val="007C1058"/>
    <w:rsid w:val="007C6C5B"/>
    <w:rsid w:val="007D0A07"/>
    <w:rsid w:val="007D0B86"/>
    <w:rsid w:val="007D1DC2"/>
    <w:rsid w:val="007D49D6"/>
    <w:rsid w:val="007D66B0"/>
    <w:rsid w:val="007D6C11"/>
    <w:rsid w:val="007E2948"/>
    <w:rsid w:val="007E3C71"/>
    <w:rsid w:val="007E7825"/>
    <w:rsid w:val="007F443E"/>
    <w:rsid w:val="007F64A9"/>
    <w:rsid w:val="00800D21"/>
    <w:rsid w:val="00801EAB"/>
    <w:rsid w:val="00825EB6"/>
    <w:rsid w:val="0082621A"/>
    <w:rsid w:val="008278F7"/>
    <w:rsid w:val="008365BD"/>
    <w:rsid w:val="00836F94"/>
    <w:rsid w:val="0083734F"/>
    <w:rsid w:val="00843F67"/>
    <w:rsid w:val="00850099"/>
    <w:rsid w:val="0085175C"/>
    <w:rsid w:val="008529AF"/>
    <w:rsid w:val="00856862"/>
    <w:rsid w:val="00863EC4"/>
    <w:rsid w:val="00865502"/>
    <w:rsid w:val="00871DB6"/>
    <w:rsid w:val="00872F27"/>
    <w:rsid w:val="00880299"/>
    <w:rsid w:val="00887949"/>
    <w:rsid w:val="00890582"/>
    <w:rsid w:val="00894402"/>
    <w:rsid w:val="00894786"/>
    <w:rsid w:val="00894C9F"/>
    <w:rsid w:val="00896E83"/>
    <w:rsid w:val="008A4D71"/>
    <w:rsid w:val="008A62CA"/>
    <w:rsid w:val="008B50B9"/>
    <w:rsid w:val="008B5D57"/>
    <w:rsid w:val="008B5EAB"/>
    <w:rsid w:val="008D086C"/>
    <w:rsid w:val="008D0FE3"/>
    <w:rsid w:val="008D52E1"/>
    <w:rsid w:val="008F0193"/>
    <w:rsid w:val="008F3AA8"/>
    <w:rsid w:val="008F403E"/>
    <w:rsid w:val="008F68D9"/>
    <w:rsid w:val="00900907"/>
    <w:rsid w:val="00902AB1"/>
    <w:rsid w:val="00903DF3"/>
    <w:rsid w:val="00903E4F"/>
    <w:rsid w:val="00906109"/>
    <w:rsid w:val="00915E97"/>
    <w:rsid w:val="009227B5"/>
    <w:rsid w:val="00925B84"/>
    <w:rsid w:val="00927825"/>
    <w:rsid w:val="0092788D"/>
    <w:rsid w:val="009301E9"/>
    <w:rsid w:val="00935B61"/>
    <w:rsid w:val="0094324E"/>
    <w:rsid w:val="00945DB1"/>
    <w:rsid w:val="00947414"/>
    <w:rsid w:val="009504F2"/>
    <w:rsid w:val="00950C08"/>
    <w:rsid w:val="00955358"/>
    <w:rsid w:val="009612BF"/>
    <w:rsid w:val="0096475F"/>
    <w:rsid w:val="00964F24"/>
    <w:rsid w:val="00971274"/>
    <w:rsid w:val="00971F28"/>
    <w:rsid w:val="00973B82"/>
    <w:rsid w:val="00974D7D"/>
    <w:rsid w:val="009765CF"/>
    <w:rsid w:val="00981ACA"/>
    <w:rsid w:val="009924AE"/>
    <w:rsid w:val="00993237"/>
    <w:rsid w:val="009958FA"/>
    <w:rsid w:val="009A3D14"/>
    <w:rsid w:val="009B60D2"/>
    <w:rsid w:val="009D6CFC"/>
    <w:rsid w:val="009E0D3B"/>
    <w:rsid w:val="009F33E6"/>
    <w:rsid w:val="009F3C6F"/>
    <w:rsid w:val="009F41F9"/>
    <w:rsid w:val="009F63EA"/>
    <w:rsid w:val="009F6D5B"/>
    <w:rsid w:val="009F793F"/>
    <w:rsid w:val="00A07008"/>
    <w:rsid w:val="00A11DB1"/>
    <w:rsid w:val="00A1453A"/>
    <w:rsid w:val="00A342F0"/>
    <w:rsid w:val="00A366EE"/>
    <w:rsid w:val="00A415BB"/>
    <w:rsid w:val="00A56026"/>
    <w:rsid w:val="00A5725F"/>
    <w:rsid w:val="00A62C9E"/>
    <w:rsid w:val="00A66210"/>
    <w:rsid w:val="00A70067"/>
    <w:rsid w:val="00A726EA"/>
    <w:rsid w:val="00A80BF1"/>
    <w:rsid w:val="00A94CC6"/>
    <w:rsid w:val="00A9674A"/>
    <w:rsid w:val="00AA0D36"/>
    <w:rsid w:val="00AA6A1F"/>
    <w:rsid w:val="00AB2CF8"/>
    <w:rsid w:val="00AB710B"/>
    <w:rsid w:val="00AB7CE8"/>
    <w:rsid w:val="00AB7D96"/>
    <w:rsid w:val="00AC10EF"/>
    <w:rsid w:val="00AC3DD0"/>
    <w:rsid w:val="00AD1AE9"/>
    <w:rsid w:val="00AD1E32"/>
    <w:rsid w:val="00AD2668"/>
    <w:rsid w:val="00AD26D6"/>
    <w:rsid w:val="00AD629A"/>
    <w:rsid w:val="00AE10CF"/>
    <w:rsid w:val="00AE2BB1"/>
    <w:rsid w:val="00AE4DC5"/>
    <w:rsid w:val="00AE700E"/>
    <w:rsid w:val="00AE7D40"/>
    <w:rsid w:val="00AF084E"/>
    <w:rsid w:val="00AF5094"/>
    <w:rsid w:val="00B03D13"/>
    <w:rsid w:val="00B10263"/>
    <w:rsid w:val="00B123F0"/>
    <w:rsid w:val="00B163E5"/>
    <w:rsid w:val="00B22D32"/>
    <w:rsid w:val="00B232A5"/>
    <w:rsid w:val="00B260E8"/>
    <w:rsid w:val="00B31168"/>
    <w:rsid w:val="00B36C19"/>
    <w:rsid w:val="00B40B74"/>
    <w:rsid w:val="00B43D47"/>
    <w:rsid w:val="00B44CD9"/>
    <w:rsid w:val="00B50991"/>
    <w:rsid w:val="00B57F18"/>
    <w:rsid w:val="00B61B33"/>
    <w:rsid w:val="00B63330"/>
    <w:rsid w:val="00B63D4F"/>
    <w:rsid w:val="00B66065"/>
    <w:rsid w:val="00B72974"/>
    <w:rsid w:val="00B72B09"/>
    <w:rsid w:val="00B72D66"/>
    <w:rsid w:val="00B760F0"/>
    <w:rsid w:val="00B9102A"/>
    <w:rsid w:val="00B954E8"/>
    <w:rsid w:val="00B96FFD"/>
    <w:rsid w:val="00BA0324"/>
    <w:rsid w:val="00BA0E07"/>
    <w:rsid w:val="00BA23E4"/>
    <w:rsid w:val="00BA5F70"/>
    <w:rsid w:val="00BA76C1"/>
    <w:rsid w:val="00BB3BF3"/>
    <w:rsid w:val="00BB40AF"/>
    <w:rsid w:val="00BB4CF9"/>
    <w:rsid w:val="00BB4CFE"/>
    <w:rsid w:val="00BB6B7D"/>
    <w:rsid w:val="00BC0701"/>
    <w:rsid w:val="00BC0E4D"/>
    <w:rsid w:val="00BC3AF9"/>
    <w:rsid w:val="00BF0853"/>
    <w:rsid w:val="00BF627D"/>
    <w:rsid w:val="00BF683F"/>
    <w:rsid w:val="00C01232"/>
    <w:rsid w:val="00C03CFA"/>
    <w:rsid w:val="00C055B6"/>
    <w:rsid w:val="00C063ED"/>
    <w:rsid w:val="00C112A1"/>
    <w:rsid w:val="00C1153F"/>
    <w:rsid w:val="00C12173"/>
    <w:rsid w:val="00C1362C"/>
    <w:rsid w:val="00C167CC"/>
    <w:rsid w:val="00C240A3"/>
    <w:rsid w:val="00C25056"/>
    <w:rsid w:val="00C25798"/>
    <w:rsid w:val="00C347CF"/>
    <w:rsid w:val="00C3531D"/>
    <w:rsid w:val="00C3570B"/>
    <w:rsid w:val="00C526AF"/>
    <w:rsid w:val="00C61D5D"/>
    <w:rsid w:val="00C64CB0"/>
    <w:rsid w:val="00C71745"/>
    <w:rsid w:val="00C76680"/>
    <w:rsid w:val="00C80912"/>
    <w:rsid w:val="00C8105A"/>
    <w:rsid w:val="00C83A3B"/>
    <w:rsid w:val="00C83F80"/>
    <w:rsid w:val="00C90031"/>
    <w:rsid w:val="00C96EA6"/>
    <w:rsid w:val="00CA1EA6"/>
    <w:rsid w:val="00CB79F4"/>
    <w:rsid w:val="00CD1DCB"/>
    <w:rsid w:val="00CD2078"/>
    <w:rsid w:val="00CD7649"/>
    <w:rsid w:val="00CE17D9"/>
    <w:rsid w:val="00CE43BF"/>
    <w:rsid w:val="00CE5358"/>
    <w:rsid w:val="00CF1687"/>
    <w:rsid w:val="00D0328E"/>
    <w:rsid w:val="00D03A9F"/>
    <w:rsid w:val="00D246B9"/>
    <w:rsid w:val="00D250E7"/>
    <w:rsid w:val="00D31FB4"/>
    <w:rsid w:val="00D33CCD"/>
    <w:rsid w:val="00D33D85"/>
    <w:rsid w:val="00D50368"/>
    <w:rsid w:val="00D61B87"/>
    <w:rsid w:val="00D646A9"/>
    <w:rsid w:val="00D653CE"/>
    <w:rsid w:val="00D672F5"/>
    <w:rsid w:val="00D73C77"/>
    <w:rsid w:val="00D7625F"/>
    <w:rsid w:val="00D77D5F"/>
    <w:rsid w:val="00D86393"/>
    <w:rsid w:val="00D903EA"/>
    <w:rsid w:val="00D90DAE"/>
    <w:rsid w:val="00D92663"/>
    <w:rsid w:val="00D92860"/>
    <w:rsid w:val="00DA3F10"/>
    <w:rsid w:val="00DA5B1C"/>
    <w:rsid w:val="00DA64FF"/>
    <w:rsid w:val="00DA69E4"/>
    <w:rsid w:val="00DA6C0F"/>
    <w:rsid w:val="00DB0D96"/>
    <w:rsid w:val="00DB20B3"/>
    <w:rsid w:val="00DB26E6"/>
    <w:rsid w:val="00DB3B2F"/>
    <w:rsid w:val="00DB4735"/>
    <w:rsid w:val="00DB4A67"/>
    <w:rsid w:val="00DC3647"/>
    <w:rsid w:val="00DC3BB8"/>
    <w:rsid w:val="00DC3EF3"/>
    <w:rsid w:val="00DD06CE"/>
    <w:rsid w:val="00DF1A7A"/>
    <w:rsid w:val="00DF643A"/>
    <w:rsid w:val="00DF6671"/>
    <w:rsid w:val="00DF7449"/>
    <w:rsid w:val="00E02BD1"/>
    <w:rsid w:val="00E02E46"/>
    <w:rsid w:val="00E113AA"/>
    <w:rsid w:val="00E24434"/>
    <w:rsid w:val="00E2553E"/>
    <w:rsid w:val="00E350B8"/>
    <w:rsid w:val="00E43327"/>
    <w:rsid w:val="00E455DF"/>
    <w:rsid w:val="00E63DF5"/>
    <w:rsid w:val="00E75692"/>
    <w:rsid w:val="00E76194"/>
    <w:rsid w:val="00E807DC"/>
    <w:rsid w:val="00E851BF"/>
    <w:rsid w:val="00E9300C"/>
    <w:rsid w:val="00E97688"/>
    <w:rsid w:val="00EA4DE5"/>
    <w:rsid w:val="00EB30E4"/>
    <w:rsid w:val="00EC0A17"/>
    <w:rsid w:val="00EC7EA3"/>
    <w:rsid w:val="00ED3312"/>
    <w:rsid w:val="00ED45E1"/>
    <w:rsid w:val="00EE5AB6"/>
    <w:rsid w:val="00EE65EF"/>
    <w:rsid w:val="00EE7F44"/>
    <w:rsid w:val="00EF423E"/>
    <w:rsid w:val="00F0443C"/>
    <w:rsid w:val="00F06384"/>
    <w:rsid w:val="00F20842"/>
    <w:rsid w:val="00F24A24"/>
    <w:rsid w:val="00F27A2A"/>
    <w:rsid w:val="00F3040F"/>
    <w:rsid w:val="00F355C3"/>
    <w:rsid w:val="00F614C2"/>
    <w:rsid w:val="00F67CA2"/>
    <w:rsid w:val="00F67E54"/>
    <w:rsid w:val="00F70519"/>
    <w:rsid w:val="00F7690A"/>
    <w:rsid w:val="00F83236"/>
    <w:rsid w:val="00F86EE9"/>
    <w:rsid w:val="00FA2914"/>
    <w:rsid w:val="00FA7102"/>
    <w:rsid w:val="00FB2593"/>
    <w:rsid w:val="00FB68B4"/>
    <w:rsid w:val="00FB6BEE"/>
    <w:rsid w:val="00FC0CB8"/>
    <w:rsid w:val="00FC4C2F"/>
    <w:rsid w:val="00FC71B9"/>
    <w:rsid w:val="00FD183F"/>
    <w:rsid w:val="00FD7282"/>
    <w:rsid w:val="00FE0336"/>
    <w:rsid w:val="00FE40C9"/>
    <w:rsid w:val="00FF1A28"/>
    <w:rsid w:val="00FF4863"/>
    <w:rsid w:val="00FF5E11"/>
    <w:rsid w:val="044189E9"/>
    <w:rsid w:val="07BCF2AA"/>
    <w:rsid w:val="1E87E65F"/>
    <w:rsid w:val="222F1DB2"/>
    <w:rsid w:val="2549B35B"/>
    <w:rsid w:val="2606AC86"/>
    <w:rsid w:val="293CEC82"/>
    <w:rsid w:val="2A220454"/>
    <w:rsid w:val="4FE5287D"/>
    <w:rsid w:val="5B6B7052"/>
    <w:rsid w:val="5CE1CB15"/>
    <w:rsid w:val="60B7F923"/>
    <w:rsid w:val="71C1D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E619"/>
  <w15:chartTrackingRefBased/>
  <w15:docId w15:val="{1091871F-5BDC-824A-9697-2F3A2906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6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NAIRENIVEAU2">
    <w:name w:val="QUESTIONNAIRE NIVEAU 2"/>
    <w:basedOn w:val="Normal"/>
    <w:qFormat/>
    <w:rsid w:val="00791141"/>
    <w:pPr>
      <w:numPr>
        <w:numId w:val="1"/>
      </w:numPr>
      <w:spacing w:after="200" w:line="252" w:lineRule="auto"/>
      <w:contextualSpacing/>
      <w:jc w:val="both"/>
    </w:pPr>
    <w:rPr>
      <w:rFonts w:ascii="Arial" w:eastAsiaTheme="majorEastAsia" w:hAnsi="Arial" w:cs="Arial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9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57F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324E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94324E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432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94324E"/>
  </w:style>
  <w:style w:type="character" w:styleId="lev">
    <w:name w:val="Strong"/>
    <w:basedOn w:val="Policepardfaut"/>
    <w:uiPriority w:val="22"/>
    <w:qFormat/>
    <w:rsid w:val="0094324E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943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24E"/>
  </w:style>
  <w:style w:type="table" w:styleId="Grilledutableau">
    <w:name w:val="Table Grid"/>
    <w:basedOn w:val="TableauNormal"/>
    <w:uiPriority w:val="39"/>
    <w:rsid w:val="0076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7F64A9"/>
  </w:style>
  <w:style w:type="paragraph" w:styleId="Textedebulles">
    <w:name w:val="Balloon Text"/>
    <w:basedOn w:val="Normal"/>
    <w:link w:val="TextedebullesCar"/>
    <w:uiPriority w:val="99"/>
    <w:semiHidden/>
    <w:unhideWhenUsed/>
    <w:rsid w:val="000B37D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7DF"/>
    <w:rPr>
      <w:rFonts w:ascii="Times New Roman" w:hAnsi="Times New Roman" w:cs="Times New Roman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7167E"/>
    <w:pP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167E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TM2">
    <w:name w:val="toc 2"/>
    <w:basedOn w:val="Normal"/>
    <w:next w:val="Normal"/>
    <w:autoRedefine/>
    <w:uiPriority w:val="39"/>
    <w:unhideWhenUsed/>
    <w:rsid w:val="008D0FE3"/>
    <w:pPr>
      <w:spacing w:before="240"/>
    </w:pPr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0FE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0716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1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07167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M3">
    <w:name w:val="toc 3"/>
    <w:basedOn w:val="Normal"/>
    <w:next w:val="Normal"/>
    <w:autoRedefine/>
    <w:uiPriority w:val="39"/>
    <w:unhideWhenUsed/>
    <w:rsid w:val="0007167E"/>
    <w:pPr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7167E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7167E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7167E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7167E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7167E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7167E"/>
    <w:pPr>
      <w:ind w:left="1680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07167E"/>
    <w:pPr>
      <w:spacing w:before="60" w:after="120" w:line="276" w:lineRule="auto"/>
      <w:jc w:val="both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7167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uiPriority w:val="99"/>
    <w:rsid w:val="0007167E"/>
    <w:rPr>
      <w:vertAlign w:val="superscript"/>
    </w:rPr>
  </w:style>
  <w:style w:type="paragraph" w:customStyle="1" w:styleId="pucesnumrotes">
    <w:name w:val="puces numérotées"/>
    <w:basedOn w:val="Normal"/>
    <w:rsid w:val="0007167E"/>
    <w:pPr>
      <w:numPr>
        <w:numId w:val="11"/>
      </w:numPr>
      <w:spacing w:before="60" w:after="120" w:line="276" w:lineRule="auto"/>
      <w:ind w:right="284"/>
      <w:jc w:val="both"/>
    </w:pPr>
    <w:rPr>
      <w:rFonts w:ascii="Calibri" w:eastAsiaTheme="minorEastAsia" w:hAnsi="Calibri"/>
      <w:b/>
      <w:i/>
      <w:noProof/>
      <w:color w:val="C0000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A3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3F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3F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3F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3F1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24434"/>
  </w:style>
  <w:style w:type="character" w:styleId="Mentionnonrsolue">
    <w:name w:val="Unresolved Mention"/>
    <w:basedOn w:val="Policepardfaut"/>
    <w:uiPriority w:val="99"/>
    <w:semiHidden/>
    <w:unhideWhenUsed/>
    <w:rsid w:val="008D08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0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A6555DCB30045BE523F6CDB8264D6" ma:contentTypeVersion="8" ma:contentTypeDescription="Crée un document." ma:contentTypeScope="" ma:versionID="fc81ad6facf86af934ef28b0f0bba1e1">
  <xsd:schema xmlns:xsd="http://www.w3.org/2001/XMLSchema" xmlns:xs="http://www.w3.org/2001/XMLSchema" xmlns:p="http://schemas.microsoft.com/office/2006/metadata/properties" xmlns:ns2="e33df34d-01d8-481a-8b65-507fe6a2fc66" targetNamespace="http://schemas.microsoft.com/office/2006/metadata/properties" ma:root="true" ma:fieldsID="95c5a7f22fe0bd68fc8642e863f329c9" ns2:_="">
    <xsd:import namespace="e33df34d-01d8-481a-8b65-507fe6a2f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f34d-01d8-481a-8b65-507fe6a2f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EC320-4086-4A0E-95B2-66E2EA24B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14668-3788-4CB4-B97D-C2B9C03A6CCC}"/>
</file>

<file path=customXml/itemProps3.xml><?xml version="1.0" encoding="utf-8"?>
<ds:datastoreItem xmlns:ds="http://schemas.openxmlformats.org/officeDocument/2006/customXml" ds:itemID="{6C1F03D2-A845-B540-A0BF-E4FC1F0D2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4E34C-6C28-489C-A922-427BE2904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VERVIER</dc:creator>
  <cp:keywords/>
  <dc:description/>
  <cp:lastModifiedBy>SERON Magalie (Gaz Réseau Distribution France)</cp:lastModifiedBy>
  <cp:revision>4</cp:revision>
  <cp:lastPrinted>2021-01-19T13:36:00Z</cp:lastPrinted>
  <dcterms:created xsi:type="dcterms:W3CDTF">2021-08-24T12:48:00Z</dcterms:created>
  <dcterms:modified xsi:type="dcterms:W3CDTF">2021-08-24T12:56:00Z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0x010100BDDA6555DCB30045BE523F6CDB8264D6</vt:lpwstr>
  </property>
</Properties>
</file>